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839E" w14:textId="77777777" w:rsidR="00FC0C0B" w:rsidRDefault="00FC0C0B" w:rsidP="00FC0C0B">
      <w:pPr>
        <w:pStyle w:val="a7"/>
      </w:pPr>
    </w:p>
    <w:p w14:paraId="66DA2940" w14:textId="77777777" w:rsidR="00FC0C0B" w:rsidRDefault="00FC0C0B" w:rsidP="00F45C21">
      <w:pPr>
        <w:pStyle w:val="a"/>
        <w:numPr>
          <w:ilvl w:val="0"/>
          <w:numId w:val="0"/>
        </w:numPr>
        <w:ind w:left="454"/>
        <w:jc w:val="center"/>
      </w:pPr>
      <w:bookmarkStart w:id="0" w:name="_Toc156985103"/>
      <w:r w:rsidRPr="00F45C21">
        <w:t>Жалобы</w:t>
      </w:r>
      <w:r>
        <w:t xml:space="preserve"> (претензии)</w:t>
      </w:r>
      <w:bookmarkEnd w:id="0"/>
    </w:p>
    <w:p w14:paraId="5A6D68F8" w14:textId="4769147F" w:rsidR="00FC0C0B" w:rsidRDefault="0093067C" w:rsidP="006C10A4">
      <w:pPr>
        <w:pStyle w:val="a7"/>
      </w:pPr>
      <w:r>
        <w:t>Процедура урегулирования жалоб (претензий), поступивших от Заказчиков и других заинтересованных сторон к деятельности ИЛ - документированный процесс для получения, рассмотрения жалоб (претензий) и принятия решений по жалобам (претензиям), предназначена для удовлетворения потребностей Заказчиков и повышения результативности СМК ИЛ. Регистрации подлежат все претензии, поступившие в ИЛ, в том числе и в форме устного обращения. ИЛ несет ответственность, за принятие решений на всех стадиях процесса рассмотрения жалобы. Описание процесса управления жалобами выложено на сайт ООО «ТрудКонсалтингГрупп».</w:t>
      </w:r>
    </w:p>
    <w:p w14:paraId="3260E170" w14:textId="75BED120" w:rsidR="00FC0C0B" w:rsidRDefault="00FC0C0B" w:rsidP="006C10A4">
      <w:pPr>
        <w:pStyle w:val="a7"/>
      </w:pPr>
      <w:r>
        <w:t xml:space="preserve">Жалоба (претензия) не подлежит дальнейшему рассмотрению, если она не относится к лабораторной деятельности, </w:t>
      </w:r>
      <w:r w:rsidR="00713742">
        <w:t xml:space="preserve">Начальник </w:t>
      </w:r>
      <w:r w:rsidR="00377CBF">
        <w:t>ИЛ</w:t>
      </w:r>
      <w:r w:rsidR="00F40A24">
        <w:t xml:space="preserve"> готовит</w:t>
      </w:r>
      <w:r>
        <w:t xml:space="preserve"> обоснованный ответ и направляет его заявителю жалобы (претензии) </w:t>
      </w:r>
      <w:r w:rsidR="0026472C">
        <w:t>в срок,</w:t>
      </w:r>
      <w:r>
        <w:t xml:space="preserve"> не превышающий 5 рабочих дней.</w:t>
      </w:r>
    </w:p>
    <w:p w14:paraId="49B55C61" w14:textId="77777777" w:rsidR="00FC0C0B" w:rsidRDefault="00FC0C0B" w:rsidP="006C10A4">
      <w:pPr>
        <w:pStyle w:val="a7"/>
      </w:pPr>
      <w:r>
        <w:t>В качестве заявителя жалобы (претензии) могут выступать:</w:t>
      </w:r>
    </w:p>
    <w:p w14:paraId="4DA5D525" w14:textId="471FDBE1" w:rsidR="00FC0C0B" w:rsidRDefault="00FC0C0B">
      <w:pPr>
        <w:pStyle w:val="a0"/>
      </w:pPr>
      <w:r>
        <w:t>Заказчики;</w:t>
      </w:r>
    </w:p>
    <w:p w14:paraId="6DEED976" w14:textId="77777777" w:rsidR="00FC0C0B" w:rsidRDefault="00FC0C0B">
      <w:pPr>
        <w:pStyle w:val="a0"/>
      </w:pPr>
      <w:r>
        <w:t>органы, осуществляющие государственный контроль и надзор, контролирующие органы (например, Росаккредитация, Роспотребнадзор).</w:t>
      </w:r>
    </w:p>
    <w:p w14:paraId="7F1968B8" w14:textId="7E18680E" w:rsidR="00FC0C0B" w:rsidRPr="006C10A4" w:rsidRDefault="004E3D42" w:rsidP="006C10A4">
      <w:pPr>
        <w:pStyle w:val="a7"/>
      </w:pPr>
      <w:r w:rsidRPr="006C10A4">
        <w:t xml:space="preserve">Начальник ИЛ рассматривает </w:t>
      </w:r>
      <w:r w:rsidR="00FC0C0B" w:rsidRPr="006C10A4">
        <w:t>Жалобы (претензии) (</w:t>
      </w:r>
      <w:r w:rsidR="00C05348" w:rsidRPr="006C10A4">
        <w:t xml:space="preserve">Если жалоба касалась работ, которые выполнял </w:t>
      </w:r>
      <w:r w:rsidR="00EA1B49" w:rsidRPr="006C10A4">
        <w:t>Н</w:t>
      </w:r>
      <w:r w:rsidR="00C05348" w:rsidRPr="006C10A4">
        <w:t xml:space="preserve">ачальник ИЛ, то </w:t>
      </w:r>
      <w:r w:rsidR="00BE0D3F" w:rsidRPr="006C10A4">
        <w:t>генеральный директор</w:t>
      </w:r>
      <w:r w:rsidR="00837298" w:rsidRPr="006C10A4">
        <w:t xml:space="preserve"> </w:t>
      </w:r>
      <w:r w:rsidR="00B77BE8" w:rsidRPr="006C10A4">
        <w:t xml:space="preserve">назначает </w:t>
      </w:r>
      <w:r w:rsidR="00043BC8" w:rsidRPr="006C10A4">
        <w:t>другого ответственного за рассмотрение</w:t>
      </w:r>
      <w:r w:rsidR="00FC0C0B" w:rsidRPr="006C10A4">
        <w:t xml:space="preserve">). </w:t>
      </w:r>
      <w:r w:rsidR="00043BC8" w:rsidRPr="006C10A4">
        <w:t>Начальник ИЛ рассматривает з</w:t>
      </w:r>
      <w:r w:rsidR="00FC0C0B" w:rsidRPr="006C10A4">
        <w:t>арегистрированн</w:t>
      </w:r>
      <w:r w:rsidR="00043BC8" w:rsidRPr="006C10A4">
        <w:t>ую</w:t>
      </w:r>
      <w:r w:rsidR="00FC0C0B" w:rsidRPr="006C10A4">
        <w:t xml:space="preserve"> жалоб</w:t>
      </w:r>
      <w:r w:rsidR="00043BC8" w:rsidRPr="006C10A4">
        <w:t>у</w:t>
      </w:r>
      <w:r w:rsidR="00FC0C0B" w:rsidRPr="006C10A4">
        <w:t xml:space="preserve"> (претензи</w:t>
      </w:r>
      <w:r w:rsidR="00043BC8" w:rsidRPr="006C10A4">
        <w:t>ю</w:t>
      </w:r>
      <w:r w:rsidR="00FC0C0B" w:rsidRPr="006C10A4">
        <w:t xml:space="preserve">) с привлечением необходимых специалистов </w:t>
      </w:r>
      <w:r w:rsidR="00377CBF" w:rsidRPr="006C10A4">
        <w:t>ИЛ</w:t>
      </w:r>
      <w:r w:rsidR="00FC0C0B" w:rsidRPr="006C10A4">
        <w:t xml:space="preserve"> в течение десяти рабочих дней. </w:t>
      </w:r>
      <w:r w:rsidR="00377CBF" w:rsidRPr="006C10A4">
        <w:t>ИЛ</w:t>
      </w:r>
      <w:r w:rsidR="00FC0C0B" w:rsidRPr="006C10A4">
        <w:t xml:space="preserve"> направляет уведомление заявителю жалобы о получении жалобы по электронной почте или иным способом, в срок не превышающий один рабочий день с даты регистрации жалобы (претензии). </w:t>
      </w:r>
    </w:p>
    <w:p w14:paraId="0CD34791" w14:textId="099BB0B5" w:rsidR="00FC0C0B" w:rsidRPr="006C10A4" w:rsidRDefault="00FC0C0B" w:rsidP="006C10A4">
      <w:pPr>
        <w:pStyle w:val="a7"/>
      </w:pPr>
      <w:r w:rsidRPr="006C10A4">
        <w:t xml:space="preserve">Правила и процедуры рассмотрения жалоб (претензий) предусматривают необходимость установления причин поступления жалоб (претензий), принятия корректирующих и, при необходимости, предупреждающих мероприятий, где это применимо – улучшений в работе </w:t>
      </w:r>
      <w:r w:rsidR="00377CBF" w:rsidRPr="006C10A4">
        <w:t>ИЛ</w:t>
      </w:r>
      <w:r w:rsidRPr="006C10A4">
        <w:t xml:space="preserve">. </w:t>
      </w:r>
    </w:p>
    <w:p w14:paraId="206D4EBC" w14:textId="77777777" w:rsidR="00FC0C0B" w:rsidRPr="006C10A4" w:rsidRDefault="00FC0C0B" w:rsidP="006C10A4">
      <w:pPr>
        <w:pStyle w:val="a7"/>
      </w:pPr>
      <w:r w:rsidRPr="006C10A4">
        <w:t>При рассмотрении жалобы (претензии) осуществляются следующие действия:</w:t>
      </w:r>
    </w:p>
    <w:p w14:paraId="1C723999" w14:textId="77777777" w:rsidR="00FC0C0B" w:rsidRDefault="00FC0C0B">
      <w:pPr>
        <w:pStyle w:val="a0"/>
      </w:pPr>
      <w:r>
        <w:t>проводится тщательный анализ жалобы (претензии);</w:t>
      </w:r>
    </w:p>
    <w:p w14:paraId="65185801" w14:textId="77777777" w:rsidR="00FC0C0B" w:rsidRDefault="00FC0C0B">
      <w:pPr>
        <w:pStyle w:val="a0"/>
      </w:pPr>
      <w:r>
        <w:t>проверяется правильность оформления документации, протоколов и других документов, в связи с которыми поступила жалоба (претензия);</w:t>
      </w:r>
    </w:p>
    <w:p w14:paraId="71F50BC2" w14:textId="36ED47EE" w:rsidR="00FC0C0B" w:rsidRDefault="00FC0C0B">
      <w:pPr>
        <w:pStyle w:val="a0"/>
      </w:pPr>
      <w:r>
        <w:t xml:space="preserve">определяется выполнение требований методик </w:t>
      </w:r>
      <w:r w:rsidR="004A1ACC">
        <w:t>испытаний</w:t>
      </w:r>
      <w:r>
        <w:t xml:space="preserve"> (если применимо);</w:t>
      </w:r>
    </w:p>
    <w:p w14:paraId="60D0F2CF" w14:textId="77777777" w:rsidR="00FC0C0B" w:rsidRDefault="00FC0C0B">
      <w:pPr>
        <w:pStyle w:val="a0"/>
      </w:pPr>
      <w:r>
        <w:t>устанавливаются причины, вызвавшие жалобу (претензию);</w:t>
      </w:r>
    </w:p>
    <w:p w14:paraId="4AFFC73D" w14:textId="2C8591B2" w:rsidR="00FC0C0B" w:rsidRDefault="00FC0C0B">
      <w:pPr>
        <w:pStyle w:val="a0"/>
      </w:pPr>
      <w:r>
        <w:t xml:space="preserve">определяется степень вины конкретных сотрудников </w:t>
      </w:r>
      <w:r w:rsidR="00377CBF">
        <w:t>ИЛ</w:t>
      </w:r>
      <w:r>
        <w:t>.</w:t>
      </w:r>
    </w:p>
    <w:p w14:paraId="518B5968" w14:textId="77777777" w:rsidR="00FC0C0B" w:rsidRPr="006C10A4" w:rsidRDefault="00FC0C0B" w:rsidP="006C10A4">
      <w:pPr>
        <w:pStyle w:val="a7"/>
      </w:pPr>
      <w:r w:rsidRPr="006C10A4">
        <w:t>Рассмотрение жалобы (претензии) оформляется записью в Журнале учета жалоб (претензий).</w:t>
      </w:r>
    </w:p>
    <w:p w14:paraId="69F1DA59" w14:textId="67B266C7" w:rsidR="00FC0C0B" w:rsidRPr="006C10A4" w:rsidRDefault="0093067C" w:rsidP="006C10A4">
      <w:pPr>
        <w:pStyle w:val="a7"/>
      </w:pPr>
      <w:r w:rsidRPr="006C10A4">
        <w:t xml:space="preserve">Ответ на жалобу (претензию) сообщается подателю претензии (жалобы) в письменном виде за подписью </w:t>
      </w:r>
      <w:r w:rsidR="00377192" w:rsidRPr="006C10A4">
        <w:t>сотрудник</w:t>
      </w:r>
      <w:r w:rsidRPr="006C10A4">
        <w:t>а ООО «ТрудКонсалтингГрупп», не принимавшим участия в деятельности лаборатории, по поводу которой поступила жалоба. В данный ответ включается информация о результатах рассмотрения жалобы. По заявлению подателя жалобы ему может быть направлена информация о ходе рассмотрения жалобы.</w:t>
      </w:r>
    </w:p>
    <w:p w14:paraId="7E5273ED" w14:textId="13FB882E" w:rsidR="00FC0C0B" w:rsidRPr="006C10A4" w:rsidRDefault="00FC0C0B" w:rsidP="006C10A4">
      <w:pPr>
        <w:pStyle w:val="a7"/>
      </w:pPr>
      <w:r w:rsidRPr="006C10A4">
        <w:t xml:space="preserve">Срок рассмотрения жалобы (претензии) и выдачи решения не может </w:t>
      </w:r>
      <w:r w:rsidR="00F40A24" w:rsidRPr="006C10A4">
        <w:t>превышать десять</w:t>
      </w:r>
      <w:r w:rsidRPr="006C10A4">
        <w:t xml:space="preserve"> рабочих дней со дня поступления жалобы (претензии) в </w:t>
      </w:r>
      <w:r w:rsidR="00377CBF" w:rsidRPr="006C10A4">
        <w:t>ИЛ</w:t>
      </w:r>
      <w:r w:rsidRPr="006C10A4">
        <w:t>.</w:t>
      </w:r>
    </w:p>
    <w:p w14:paraId="3C364502" w14:textId="15ACB8A8" w:rsidR="00FC0C0B" w:rsidRPr="006C10A4" w:rsidRDefault="00FC0C0B" w:rsidP="006C10A4">
      <w:pPr>
        <w:pStyle w:val="a7"/>
      </w:pPr>
      <w:r w:rsidRPr="006C10A4">
        <w:t xml:space="preserve">Жалобы (претензия) регистрируется в «Журнале учета жалоб (претензий)». Документация и записи, относящиеся к процедуре рассмотрения жалоб (претензий), хранится в отдельной папке в течение календарного года, а затем передается в архив </w:t>
      </w:r>
      <w:r w:rsidR="00377CBF" w:rsidRPr="006C10A4">
        <w:t>ИЛ</w:t>
      </w:r>
      <w:r w:rsidRPr="006C10A4">
        <w:t xml:space="preserve">. Если в течение календарного года жалоб (претензий) к </w:t>
      </w:r>
      <w:r w:rsidR="00377CBF" w:rsidRPr="006C10A4">
        <w:t>ИЛ</w:t>
      </w:r>
      <w:r w:rsidRPr="006C10A4">
        <w:t xml:space="preserve"> не поступило, то в «Журнал учета жалоб (претензий)» </w:t>
      </w:r>
      <w:r w:rsidR="00537CF6" w:rsidRPr="006C10A4">
        <w:t xml:space="preserve">Начальник </w:t>
      </w:r>
      <w:r w:rsidR="00377CBF" w:rsidRPr="006C10A4">
        <w:t>ИЛ</w:t>
      </w:r>
      <w:r w:rsidRPr="006C10A4">
        <w:t xml:space="preserve"> вносит запись</w:t>
      </w:r>
      <w:r w:rsidR="005D5692" w:rsidRPr="006C10A4">
        <w:t xml:space="preserve"> об отсутствии жалоб за прошедший год</w:t>
      </w:r>
      <w:r w:rsidRPr="006C10A4">
        <w:t>.</w:t>
      </w:r>
    </w:p>
    <w:p w14:paraId="09022596" w14:textId="0C8578FB" w:rsidR="00FC0C0B" w:rsidRPr="006C10A4" w:rsidRDefault="00FC0C0B" w:rsidP="006C10A4">
      <w:pPr>
        <w:pStyle w:val="a7"/>
      </w:pPr>
      <w:r w:rsidRPr="006C10A4">
        <w:t xml:space="preserve">Жалобы (претензии), поступившие от </w:t>
      </w:r>
      <w:r w:rsidR="003875ED" w:rsidRPr="006C10A4">
        <w:t xml:space="preserve">других </w:t>
      </w:r>
      <w:r w:rsidR="00377192" w:rsidRPr="006C10A4">
        <w:t>сотрудник</w:t>
      </w:r>
      <w:r w:rsidR="003875ED" w:rsidRPr="006C10A4">
        <w:t>ов данной организации</w:t>
      </w:r>
      <w:r w:rsidRPr="006C10A4">
        <w:t>, рассматриваются в порядке, установленном настоящим пунктом РК.</w:t>
      </w:r>
    </w:p>
    <w:p w14:paraId="3268A663" w14:textId="239D4EFF" w:rsidR="00FC0C0B" w:rsidRPr="006C10A4" w:rsidRDefault="0093067C" w:rsidP="006C10A4">
      <w:pPr>
        <w:pStyle w:val="a7"/>
      </w:pPr>
      <w:r w:rsidRPr="006C10A4">
        <w:t>Персонал ООО «ТрудКонсалтингГрупп», участвующий в процедуре рассмотрения жалоб (претензий), обязан выполнять требования конфиденциальности и не передавать какую-либо информацию и ни в каком виде третьим лицам.</w:t>
      </w:r>
    </w:p>
    <w:p w14:paraId="73C3F4F6" w14:textId="77777777" w:rsidR="00FC0C0B" w:rsidRPr="006C10A4" w:rsidRDefault="00FC0C0B" w:rsidP="006C10A4">
      <w:pPr>
        <w:pStyle w:val="a7"/>
      </w:pPr>
      <w:r w:rsidRPr="006C10A4">
        <w:t>Жалобы (претензии), независимо от результатов рассмотрения, являются входными данными для анализа со стороны руководства (пункт 8.9 РК).</w:t>
      </w:r>
    </w:p>
    <w:p w14:paraId="3F9968C5" w14:textId="59FB5536" w:rsidR="00FC0C0B" w:rsidRPr="006C10A4" w:rsidRDefault="0093067C" w:rsidP="006C10A4">
      <w:pPr>
        <w:pStyle w:val="a7"/>
      </w:pPr>
      <w:r w:rsidRPr="006C10A4">
        <w:t xml:space="preserve">Сотрудник ИЛ, ответственный за рассмотрение жалобы (претензии), несет ответственность за сбор и проверку всей необходимой информации с целью подтверждения обоснованности жалобы (претензии). Результат рассмотрения жалобы, подготавливается, проверяется и утверждается </w:t>
      </w:r>
      <w:r w:rsidR="00377192" w:rsidRPr="006C10A4">
        <w:t>сотрудник</w:t>
      </w:r>
      <w:r w:rsidRPr="006C10A4">
        <w:t>ами ООО «ТрудКонсалтингГрупп», не принимавшим участия в деятельности лаборатории, по поводу которой поступила жалоба.</w:t>
      </w:r>
    </w:p>
    <w:p w14:paraId="7B551A84" w14:textId="77777777" w:rsidR="00FC0C0B" w:rsidRDefault="00FC0C0B" w:rsidP="00FC0C0B">
      <w:pPr>
        <w:pStyle w:val="a7"/>
      </w:pPr>
    </w:p>
    <w:sectPr w:rsidR="00FC0C0B" w:rsidSect="0018197E">
      <w:headerReference w:type="default" r:id="rId8"/>
      <w:pgSz w:w="11906" w:h="16838" w:code="9"/>
      <w:pgMar w:top="851" w:right="567" w:bottom="851" w:left="1418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A782" w14:textId="77777777" w:rsidR="0018197E" w:rsidRDefault="0018197E" w:rsidP="00FC0C0B">
      <w:pPr>
        <w:spacing w:line="240" w:lineRule="auto"/>
      </w:pPr>
      <w:r>
        <w:separator/>
      </w:r>
    </w:p>
  </w:endnote>
  <w:endnote w:type="continuationSeparator" w:id="0">
    <w:p w14:paraId="421AB3E4" w14:textId="77777777" w:rsidR="0018197E" w:rsidRDefault="0018197E" w:rsidP="00FC0C0B">
      <w:pPr>
        <w:spacing w:line="240" w:lineRule="auto"/>
      </w:pPr>
      <w:r>
        <w:continuationSeparator/>
      </w:r>
    </w:p>
  </w:endnote>
  <w:endnote w:type="continuationNotice" w:id="1">
    <w:p w14:paraId="1E4FA38C" w14:textId="77777777" w:rsidR="0018197E" w:rsidRDefault="001819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363F" w14:textId="77777777" w:rsidR="0018197E" w:rsidRDefault="0018197E" w:rsidP="00FC0C0B">
      <w:pPr>
        <w:spacing w:line="240" w:lineRule="auto"/>
      </w:pPr>
      <w:r>
        <w:separator/>
      </w:r>
    </w:p>
  </w:footnote>
  <w:footnote w:type="continuationSeparator" w:id="0">
    <w:p w14:paraId="5B83312B" w14:textId="77777777" w:rsidR="0018197E" w:rsidRDefault="0018197E" w:rsidP="00FC0C0B">
      <w:pPr>
        <w:spacing w:line="240" w:lineRule="auto"/>
      </w:pPr>
      <w:r>
        <w:continuationSeparator/>
      </w:r>
    </w:p>
  </w:footnote>
  <w:footnote w:type="continuationNotice" w:id="1">
    <w:p w14:paraId="11A521B9" w14:textId="77777777" w:rsidR="0018197E" w:rsidRDefault="0018197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0" w:type="auto"/>
      <w:tblLook w:val="04A0" w:firstRow="1" w:lastRow="0" w:firstColumn="1" w:lastColumn="0" w:noHBand="0" w:noVBand="1"/>
    </w:tblPr>
    <w:tblGrid>
      <w:gridCol w:w="7366"/>
      <w:gridCol w:w="2545"/>
    </w:tblGrid>
    <w:tr w:rsidR="004F228E" w14:paraId="6BD85487" w14:textId="77777777" w:rsidTr="00A92E09">
      <w:tc>
        <w:tcPr>
          <w:tcW w:w="7366" w:type="dxa"/>
          <w:vMerge w:val="restart"/>
          <w:vAlign w:val="center"/>
        </w:tcPr>
        <w:p w14:paraId="5BA10144" w14:textId="642CD08A" w:rsidR="004F228E" w:rsidRDefault="00F45C21" w:rsidP="00FC0C0B">
          <w:pPr>
            <w:pStyle w:val="ac"/>
          </w:pPr>
          <w:r>
            <w:t xml:space="preserve">Выписка из </w:t>
          </w:r>
          <w:r w:rsidR="004F228E">
            <w:t>Руководств</w:t>
          </w:r>
          <w:r>
            <w:t>а</w:t>
          </w:r>
          <w:r w:rsidR="004F228E">
            <w:t xml:space="preserve"> по качеству</w:t>
          </w:r>
          <w:r>
            <w:t xml:space="preserve">, ред. 3 </w:t>
          </w:r>
          <w:r>
            <w:br/>
            <w:t>ИЛ ООО «ТрудКонсалтингГрупп»</w:t>
          </w:r>
        </w:p>
      </w:tc>
      <w:tc>
        <w:tcPr>
          <w:tcW w:w="2545" w:type="dxa"/>
          <w:vAlign w:val="center"/>
        </w:tcPr>
        <w:p w14:paraId="4ABA6598" w14:textId="50C0568B" w:rsidR="004F228E" w:rsidRDefault="004F228E" w:rsidP="00FC0C0B">
          <w:pPr>
            <w:pStyle w:val="ac"/>
          </w:pPr>
        </w:p>
      </w:tc>
    </w:tr>
    <w:tr w:rsidR="004F228E" w14:paraId="34B8C475" w14:textId="77777777" w:rsidTr="00A92E09">
      <w:trPr>
        <w:trHeight w:val="340"/>
      </w:trPr>
      <w:tc>
        <w:tcPr>
          <w:tcW w:w="7366" w:type="dxa"/>
          <w:vMerge/>
          <w:vAlign w:val="center"/>
        </w:tcPr>
        <w:p w14:paraId="652FB6DA" w14:textId="4B813320" w:rsidR="004F228E" w:rsidRDefault="004F228E" w:rsidP="00FC0C0B">
          <w:pPr>
            <w:pStyle w:val="ac"/>
          </w:pPr>
        </w:p>
      </w:tc>
      <w:tc>
        <w:tcPr>
          <w:tcW w:w="2545" w:type="dxa"/>
          <w:vAlign w:val="center"/>
        </w:tcPr>
        <w:p w14:paraId="7286B41D" w14:textId="77777777" w:rsidR="004F228E" w:rsidRDefault="004F228E" w:rsidP="00FC0C0B">
          <w:pPr>
            <w:pStyle w:val="ac"/>
          </w:pPr>
          <w:r>
            <w:t xml:space="preserve">Стр.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 w:rsidR="006C10A4">
            <w:fldChar w:fldCharType="begin"/>
          </w:r>
          <w:r w:rsidR="006C10A4">
            <w:instrText xml:space="preserve"> NUMPAGES   \* MERGEFORMAT </w:instrText>
          </w:r>
          <w:r w:rsidR="006C10A4">
            <w:fldChar w:fldCharType="separate"/>
          </w:r>
          <w:r>
            <w:rPr>
              <w:noProof/>
            </w:rPr>
            <w:t>1</w:t>
          </w:r>
          <w:r w:rsidR="006C10A4">
            <w:rPr>
              <w:noProof/>
            </w:rPr>
            <w:fldChar w:fldCharType="end"/>
          </w:r>
        </w:p>
      </w:tc>
    </w:tr>
  </w:tbl>
  <w:p w14:paraId="1838F1CD" w14:textId="77777777" w:rsidR="00FC0C0B" w:rsidRPr="006A04B2" w:rsidRDefault="00FC0C0B" w:rsidP="00FC0C0B">
    <w:pPr>
      <w:tabs>
        <w:tab w:val="center" w:pos="4677"/>
        <w:tab w:val="right" w:pos="9355"/>
      </w:tabs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A57"/>
    <w:multiLevelType w:val="multilevel"/>
    <w:tmpl w:val="472CDA7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826E31"/>
    <w:multiLevelType w:val="hybridMultilevel"/>
    <w:tmpl w:val="47CCE540"/>
    <w:lvl w:ilvl="0" w:tplc="18026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4638"/>
    <w:multiLevelType w:val="multilevel"/>
    <w:tmpl w:val="513CC024"/>
    <w:lvl w:ilvl="0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B270B"/>
    <w:multiLevelType w:val="hybridMultilevel"/>
    <w:tmpl w:val="3AF8B138"/>
    <w:lvl w:ilvl="0" w:tplc="E0268BE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4446DB7"/>
    <w:multiLevelType w:val="hybridMultilevel"/>
    <w:tmpl w:val="AEBCE9FA"/>
    <w:lvl w:ilvl="0" w:tplc="630887F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89F08D7"/>
    <w:multiLevelType w:val="hybridMultilevel"/>
    <w:tmpl w:val="961A0732"/>
    <w:lvl w:ilvl="0" w:tplc="82429B06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C7E1386"/>
    <w:multiLevelType w:val="hybridMultilevel"/>
    <w:tmpl w:val="ECD8C3CC"/>
    <w:lvl w:ilvl="0" w:tplc="F588E2A4">
      <w:start w:val="1"/>
      <w:numFmt w:val="bullet"/>
      <w:pStyle w:val="a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377EB"/>
    <w:multiLevelType w:val="multilevel"/>
    <w:tmpl w:val="1B922E44"/>
    <w:lvl w:ilvl="0">
      <w:start w:val="1"/>
      <w:numFmt w:val="decimal"/>
      <w:lvlText w:val="%1"/>
      <w:lvlJc w:val="left"/>
      <w:pPr>
        <w:tabs>
          <w:tab w:val="num" w:pos="992"/>
        </w:tabs>
        <w:ind w:left="369" w:firstLine="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192" w:firstLine="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67"/>
        </w:tabs>
        <w:ind w:left="4452" w:firstLine="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"/>
        </w:tabs>
        <w:ind w:left="369" w:firstLine="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"/>
        </w:tabs>
        <w:ind w:left="369" w:firstLine="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4"/>
        </w:tabs>
        <w:ind w:left="369" w:firstLine="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"/>
        </w:tabs>
        <w:ind w:left="369" w:firstLine="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"/>
        </w:tabs>
        <w:ind w:left="369" w:firstLine="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4"/>
        </w:tabs>
        <w:ind w:left="369" w:firstLine="85"/>
      </w:pPr>
      <w:rPr>
        <w:rFonts w:hint="default"/>
      </w:rPr>
    </w:lvl>
  </w:abstractNum>
  <w:abstractNum w:abstractNumId="8" w15:restartNumberingAfterBreak="0">
    <w:nsid w:val="2DAD0D47"/>
    <w:multiLevelType w:val="multilevel"/>
    <w:tmpl w:val="D6E0C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9C3277"/>
    <w:multiLevelType w:val="hybridMultilevel"/>
    <w:tmpl w:val="1D76AF54"/>
    <w:lvl w:ilvl="0" w:tplc="BF7A605A">
      <w:start w:val="1"/>
      <w:numFmt w:val="russianLower"/>
      <w:lvlText w:val="%1)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3AA21611"/>
    <w:multiLevelType w:val="hybridMultilevel"/>
    <w:tmpl w:val="76C4D174"/>
    <w:lvl w:ilvl="0" w:tplc="5CBC2A22">
      <w:start w:val="1"/>
      <w:numFmt w:val="lowerLetter"/>
      <w:lvlText w:val="%1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1" w:tplc="B23ADAE8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8D6C06C0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5DBEC63A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1BC0F134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D96ED424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26E7C38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2E0BEDE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BC467E4E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3E5B6434"/>
    <w:multiLevelType w:val="hybridMultilevel"/>
    <w:tmpl w:val="61A4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A103A"/>
    <w:multiLevelType w:val="hybridMultilevel"/>
    <w:tmpl w:val="FED24A10"/>
    <w:lvl w:ilvl="0" w:tplc="ABAEB0BE">
      <w:start w:val="1"/>
      <w:numFmt w:val="decimal"/>
      <w:lvlText w:val="%1)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552E1E73"/>
    <w:multiLevelType w:val="hybridMultilevel"/>
    <w:tmpl w:val="7C38F264"/>
    <w:lvl w:ilvl="0" w:tplc="7C38DA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62180FDD"/>
    <w:multiLevelType w:val="hybridMultilevel"/>
    <w:tmpl w:val="9496E872"/>
    <w:lvl w:ilvl="0" w:tplc="04190011">
      <w:start w:val="1"/>
      <w:numFmt w:val="decimal"/>
      <w:lvlText w:val="%1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 w:tplc="813410F0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3E1A4A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E5B2979A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75FEF832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3D94D54A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2DC7E94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67B4ED76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4A2E45EE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6F584F9B"/>
    <w:multiLevelType w:val="hybridMultilevel"/>
    <w:tmpl w:val="BE4E2EC2"/>
    <w:lvl w:ilvl="0" w:tplc="1F5EC130">
      <w:start w:val="1"/>
      <w:numFmt w:val="bullet"/>
      <w:lvlText w:val=""/>
      <w:lvlJc w:val="left"/>
      <w:pPr>
        <w:tabs>
          <w:tab w:val="num" w:pos="947"/>
        </w:tabs>
        <w:ind w:left="947" w:hanging="720"/>
      </w:pPr>
      <w:rPr>
        <w:rFonts w:ascii="Symbol" w:hAnsi="Symbol" w:hint="default"/>
      </w:rPr>
    </w:lvl>
    <w:lvl w:ilvl="1" w:tplc="DAFA521E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C3D662FE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339E7E4C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BACCA834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40EAB690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2B388930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5944F524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F3EF8FA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74424CFA"/>
    <w:multiLevelType w:val="singleLevel"/>
    <w:tmpl w:val="56BA9126"/>
    <w:lvl w:ilvl="0">
      <w:start w:val="1"/>
      <w:numFmt w:val="decimal"/>
      <w:pStyle w:val="123"/>
      <w:lvlText w:val="%1)"/>
      <w:lvlJc w:val="left"/>
      <w:pPr>
        <w:ind w:left="814" w:hanging="360"/>
      </w:pPr>
    </w:lvl>
  </w:abstractNum>
  <w:abstractNum w:abstractNumId="17" w15:restartNumberingAfterBreak="0">
    <w:nsid w:val="7E973C01"/>
    <w:multiLevelType w:val="hybridMultilevel"/>
    <w:tmpl w:val="BB74D49C"/>
    <w:lvl w:ilvl="0" w:tplc="FBFCB9F8">
      <w:start w:val="1"/>
      <w:numFmt w:val="russianLower"/>
      <w:pStyle w:val="a1"/>
      <w:lvlText w:val="%1)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 w16cid:durableId="1878932898">
    <w:abstractNumId w:val="2"/>
  </w:num>
  <w:num w:numId="2" w16cid:durableId="1417509668">
    <w:abstractNumId w:val="16"/>
  </w:num>
  <w:num w:numId="3" w16cid:durableId="1079592264">
    <w:abstractNumId w:val="17"/>
  </w:num>
  <w:num w:numId="4" w16cid:durableId="1711610252">
    <w:abstractNumId w:val="6"/>
  </w:num>
  <w:num w:numId="5" w16cid:durableId="279729498">
    <w:abstractNumId w:val="0"/>
  </w:num>
  <w:num w:numId="6" w16cid:durableId="1630237618">
    <w:abstractNumId w:val="11"/>
  </w:num>
  <w:num w:numId="7" w16cid:durableId="1000498957">
    <w:abstractNumId w:val="0"/>
  </w:num>
  <w:num w:numId="8" w16cid:durableId="628821147">
    <w:abstractNumId w:val="0"/>
  </w:num>
  <w:num w:numId="9" w16cid:durableId="407730260">
    <w:abstractNumId w:val="0"/>
  </w:num>
  <w:num w:numId="10" w16cid:durableId="1933469295">
    <w:abstractNumId w:val="1"/>
  </w:num>
  <w:num w:numId="11" w16cid:durableId="1214122012">
    <w:abstractNumId w:val="17"/>
    <w:lvlOverride w:ilvl="0">
      <w:startOverride w:val="1"/>
    </w:lvlOverride>
  </w:num>
  <w:num w:numId="12" w16cid:durableId="713504591">
    <w:abstractNumId w:val="17"/>
  </w:num>
  <w:num w:numId="13" w16cid:durableId="1026249277">
    <w:abstractNumId w:val="6"/>
  </w:num>
  <w:num w:numId="14" w16cid:durableId="1570263125">
    <w:abstractNumId w:val="2"/>
  </w:num>
  <w:num w:numId="15" w16cid:durableId="231887526">
    <w:abstractNumId w:val="0"/>
  </w:num>
  <w:num w:numId="16" w16cid:durableId="398985290">
    <w:abstractNumId w:val="7"/>
  </w:num>
  <w:num w:numId="17" w16cid:durableId="927690754">
    <w:abstractNumId w:val="0"/>
  </w:num>
  <w:num w:numId="18" w16cid:durableId="167522145">
    <w:abstractNumId w:val="7"/>
  </w:num>
  <w:num w:numId="19" w16cid:durableId="1558592200">
    <w:abstractNumId w:val="16"/>
  </w:num>
  <w:num w:numId="20" w16cid:durableId="1210189269">
    <w:abstractNumId w:val="14"/>
  </w:num>
  <w:num w:numId="21" w16cid:durableId="1551844321">
    <w:abstractNumId w:val="12"/>
  </w:num>
  <w:num w:numId="22" w16cid:durableId="1345403357">
    <w:abstractNumId w:val="10"/>
  </w:num>
  <w:num w:numId="23" w16cid:durableId="348994454">
    <w:abstractNumId w:val="17"/>
  </w:num>
  <w:num w:numId="24" w16cid:durableId="712997119">
    <w:abstractNumId w:val="9"/>
  </w:num>
  <w:num w:numId="25" w16cid:durableId="639924509">
    <w:abstractNumId w:val="6"/>
  </w:num>
  <w:num w:numId="26" w16cid:durableId="604921489">
    <w:abstractNumId w:val="5"/>
  </w:num>
  <w:num w:numId="27" w16cid:durableId="685447116">
    <w:abstractNumId w:val="15"/>
  </w:num>
  <w:num w:numId="28" w16cid:durableId="285501726">
    <w:abstractNumId w:val="13"/>
  </w:num>
  <w:num w:numId="29" w16cid:durableId="75909828">
    <w:abstractNumId w:val="0"/>
  </w:num>
  <w:num w:numId="30" w16cid:durableId="1186283980">
    <w:abstractNumId w:val="7"/>
  </w:num>
  <w:num w:numId="31" w16cid:durableId="68314865">
    <w:abstractNumId w:val="0"/>
  </w:num>
  <w:num w:numId="32" w16cid:durableId="52428814">
    <w:abstractNumId w:val="6"/>
  </w:num>
  <w:num w:numId="33" w16cid:durableId="1550796888">
    <w:abstractNumId w:val="3"/>
  </w:num>
  <w:num w:numId="34" w16cid:durableId="1336567782">
    <w:abstractNumId w:val="0"/>
  </w:num>
  <w:num w:numId="35" w16cid:durableId="685718685">
    <w:abstractNumId w:val="4"/>
  </w:num>
  <w:num w:numId="36" w16cid:durableId="4442787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SortMethod w:val="0000"/>
  <w:revisionView w:markup="0"/>
  <w:defaultTabStop w:val="567"/>
  <w:drawingGridHorizontalSpacing w:val="110"/>
  <w:drawingGridVerticalSpacing w:val="381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3F"/>
    <w:rsid w:val="00000F65"/>
    <w:rsid w:val="000036E5"/>
    <w:rsid w:val="00004506"/>
    <w:rsid w:val="00004A8B"/>
    <w:rsid w:val="000051DE"/>
    <w:rsid w:val="00005A48"/>
    <w:rsid w:val="00012C60"/>
    <w:rsid w:val="00014686"/>
    <w:rsid w:val="00020549"/>
    <w:rsid w:val="000223B3"/>
    <w:rsid w:val="00022AB1"/>
    <w:rsid w:val="00023652"/>
    <w:rsid w:val="00026CA9"/>
    <w:rsid w:val="00026D90"/>
    <w:rsid w:val="00030948"/>
    <w:rsid w:val="0003215A"/>
    <w:rsid w:val="00037C0B"/>
    <w:rsid w:val="00040635"/>
    <w:rsid w:val="0004120A"/>
    <w:rsid w:val="00043BC8"/>
    <w:rsid w:val="00053096"/>
    <w:rsid w:val="00053124"/>
    <w:rsid w:val="00054B5E"/>
    <w:rsid w:val="00055D72"/>
    <w:rsid w:val="000560C3"/>
    <w:rsid w:val="00061AAE"/>
    <w:rsid w:val="0006535B"/>
    <w:rsid w:val="00065A73"/>
    <w:rsid w:val="00071738"/>
    <w:rsid w:val="0007474A"/>
    <w:rsid w:val="000804B4"/>
    <w:rsid w:val="000810DF"/>
    <w:rsid w:val="000818A4"/>
    <w:rsid w:val="00081D99"/>
    <w:rsid w:val="00081DDC"/>
    <w:rsid w:val="0008251B"/>
    <w:rsid w:val="000853FD"/>
    <w:rsid w:val="00085E83"/>
    <w:rsid w:val="000870B3"/>
    <w:rsid w:val="00094390"/>
    <w:rsid w:val="000945D4"/>
    <w:rsid w:val="000956C0"/>
    <w:rsid w:val="00096E2F"/>
    <w:rsid w:val="000973F3"/>
    <w:rsid w:val="000A08BC"/>
    <w:rsid w:val="000A57DC"/>
    <w:rsid w:val="000B26D2"/>
    <w:rsid w:val="000B7052"/>
    <w:rsid w:val="000B72F4"/>
    <w:rsid w:val="000C2F22"/>
    <w:rsid w:val="000C6AA1"/>
    <w:rsid w:val="000D5757"/>
    <w:rsid w:val="000D7F34"/>
    <w:rsid w:val="000E0582"/>
    <w:rsid w:val="000E227E"/>
    <w:rsid w:val="000E3493"/>
    <w:rsid w:val="000E4E75"/>
    <w:rsid w:val="000E5992"/>
    <w:rsid w:val="000E6A6F"/>
    <w:rsid w:val="000F0792"/>
    <w:rsid w:val="000F1ED1"/>
    <w:rsid w:val="000F5088"/>
    <w:rsid w:val="000F5A9A"/>
    <w:rsid w:val="001000C7"/>
    <w:rsid w:val="00100D3B"/>
    <w:rsid w:val="00102082"/>
    <w:rsid w:val="001024CB"/>
    <w:rsid w:val="00102FCA"/>
    <w:rsid w:val="001032F2"/>
    <w:rsid w:val="00104EA4"/>
    <w:rsid w:val="00105133"/>
    <w:rsid w:val="001117BE"/>
    <w:rsid w:val="00112164"/>
    <w:rsid w:val="001126A5"/>
    <w:rsid w:val="00112761"/>
    <w:rsid w:val="00115C97"/>
    <w:rsid w:val="00117697"/>
    <w:rsid w:val="00120FD7"/>
    <w:rsid w:val="001221B5"/>
    <w:rsid w:val="001224DD"/>
    <w:rsid w:val="0012292A"/>
    <w:rsid w:val="001235FB"/>
    <w:rsid w:val="0012531E"/>
    <w:rsid w:val="00130529"/>
    <w:rsid w:val="00137B38"/>
    <w:rsid w:val="00141079"/>
    <w:rsid w:val="001439C5"/>
    <w:rsid w:val="00145B6E"/>
    <w:rsid w:val="00150044"/>
    <w:rsid w:val="00151977"/>
    <w:rsid w:val="00153812"/>
    <w:rsid w:val="00155E2C"/>
    <w:rsid w:val="00155FF0"/>
    <w:rsid w:val="00161A72"/>
    <w:rsid w:val="001647FC"/>
    <w:rsid w:val="00167BDF"/>
    <w:rsid w:val="00171977"/>
    <w:rsid w:val="0017301E"/>
    <w:rsid w:val="0017413B"/>
    <w:rsid w:val="00174243"/>
    <w:rsid w:val="001776CC"/>
    <w:rsid w:val="001809E9"/>
    <w:rsid w:val="001816AE"/>
    <w:rsid w:val="0018197E"/>
    <w:rsid w:val="00194318"/>
    <w:rsid w:val="0019487C"/>
    <w:rsid w:val="001A18CB"/>
    <w:rsid w:val="001A2AD2"/>
    <w:rsid w:val="001A46A3"/>
    <w:rsid w:val="001A67CA"/>
    <w:rsid w:val="001B3755"/>
    <w:rsid w:val="001C070A"/>
    <w:rsid w:val="001C1E8D"/>
    <w:rsid w:val="001C3096"/>
    <w:rsid w:val="001D42A9"/>
    <w:rsid w:val="001D578E"/>
    <w:rsid w:val="001E0FDD"/>
    <w:rsid w:val="001E3B60"/>
    <w:rsid w:val="001E4E88"/>
    <w:rsid w:val="001E7E63"/>
    <w:rsid w:val="001F3BD6"/>
    <w:rsid w:val="001F3D4D"/>
    <w:rsid w:val="001F6F5F"/>
    <w:rsid w:val="002002F3"/>
    <w:rsid w:val="00205352"/>
    <w:rsid w:val="00211264"/>
    <w:rsid w:val="00211511"/>
    <w:rsid w:val="0021197F"/>
    <w:rsid w:val="00214576"/>
    <w:rsid w:val="0021799C"/>
    <w:rsid w:val="00225934"/>
    <w:rsid w:val="00227DFF"/>
    <w:rsid w:val="00230BA3"/>
    <w:rsid w:val="00230C81"/>
    <w:rsid w:val="00232AC3"/>
    <w:rsid w:val="00232D1E"/>
    <w:rsid w:val="0024386D"/>
    <w:rsid w:val="002463A8"/>
    <w:rsid w:val="00247CB9"/>
    <w:rsid w:val="00251392"/>
    <w:rsid w:val="00252368"/>
    <w:rsid w:val="002613BE"/>
    <w:rsid w:val="00261F87"/>
    <w:rsid w:val="0026394D"/>
    <w:rsid w:val="002641FD"/>
    <w:rsid w:val="0026472C"/>
    <w:rsid w:val="00267A4F"/>
    <w:rsid w:val="00270C2B"/>
    <w:rsid w:val="00271089"/>
    <w:rsid w:val="00271540"/>
    <w:rsid w:val="00275D3B"/>
    <w:rsid w:val="00280EE3"/>
    <w:rsid w:val="0028202E"/>
    <w:rsid w:val="00284D5F"/>
    <w:rsid w:val="00290C0B"/>
    <w:rsid w:val="0029346A"/>
    <w:rsid w:val="00296C84"/>
    <w:rsid w:val="0029732D"/>
    <w:rsid w:val="002A0DE6"/>
    <w:rsid w:val="002A295E"/>
    <w:rsid w:val="002A36A2"/>
    <w:rsid w:val="002A41B5"/>
    <w:rsid w:val="002B272A"/>
    <w:rsid w:val="002B2BC0"/>
    <w:rsid w:val="002B3654"/>
    <w:rsid w:val="002B36E7"/>
    <w:rsid w:val="002B4490"/>
    <w:rsid w:val="002B58BA"/>
    <w:rsid w:val="002B6B34"/>
    <w:rsid w:val="002C35CE"/>
    <w:rsid w:val="002D117C"/>
    <w:rsid w:val="002D1C07"/>
    <w:rsid w:val="002D4338"/>
    <w:rsid w:val="002D479A"/>
    <w:rsid w:val="002D4D40"/>
    <w:rsid w:val="002D575C"/>
    <w:rsid w:val="002D6235"/>
    <w:rsid w:val="002E0D2D"/>
    <w:rsid w:val="002E29E4"/>
    <w:rsid w:val="002E2C6B"/>
    <w:rsid w:val="002E337C"/>
    <w:rsid w:val="002E36A1"/>
    <w:rsid w:val="002E3DE5"/>
    <w:rsid w:val="002F1A65"/>
    <w:rsid w:val="002F2059"/>
    <w:rsid w:val="002F2C23"/>
    <w:rsid w:val="002F492F"/>
    <w:rsid w:val="002F7EF6"/>
    <w:rsid w:val="003001F1"/>
    <w:rsid w:val="00310427"/>
    <w:rsid w:val="00310DA9"/>
    <w:rsid w:val="003133C3"/>
    <w:rsid w:val="0031375F"/>
    <w:rsid w:val="00316F1C"/>
    <w:rsid w:val="00323BE7"/>
    <w:rsid w:val="003247DD"/>
    <w:rsid w:val="003335B5"/>
    <w:rsid w:val="0034226C"/>
    <w:rsid w:val="00342B62"/>
    <w:rsid w:val="00343689"/>
    <w:rsid w:val="00345570"/>
    <w:rsid w:val="00345A34"/>
    <w:rsid w:val="003600F3"/>
    <w:rsid w:val="0036102A"/>
    <w:rsid w:val="00365781"/>
    <w:rsid w:val="00370E86"/>
    <w:rsid w:val="003715BE"/>
    <w:rsid w:val="0037251E"/>
    <w:rsid w:val="00373D7C"/>
    <w:rsid w:val="00375386"/>
    <w:rsid w:val="00377192"/>
    <w:rsid w:val="00377CBF"/>
    <w:rsid w:val="003875ED"/>
    <w:rsid w:val="00387B14"/>
    <w:rsid w:val="0039023E"/>
    <w:rsid w:val="003903EF"/>
    <w:rsid w:val="00390E31"/>
    <w:rsid w:val="00391F3B"/>
    <w:rsid w:val="00396595"/>
    <w:rsid w:val="00396B36"/>
    <w:rsid w:val="003A2A31"/>
    <w:rsid w:val="003A50B1"/>
    <w:rsid w:val="003A543A"/>
    <w:rsid w:val="003B034A"/>
    <w:rsid w:val="003B05D4"/>
    <w:rsid w:val="003B3FC6"/>
    <w:rsid w:val="003C038D"/>
    <w:rsid w:val="003C101A"/>
    <w:rsid w:val="003C1F7F"/>
    <w:rsid w:val="003C3991"/>
    <w:rsid w:val="003C4E3C"/>
    <w:rsid w:val="003C61AC"/>
    <w:rsid w:val="003C6BB8"/>
    <w:rsid w:val="003C746C"/>
    <w:rsid w:val="003D50C6"/>
    <w:rsid w:val="003E2FEF"/>
    <w:rsid w:val="003F25AC"/>
    <w:rsid w:val="003F5774"/>
    <w:rsid w:val="003F7973"/>
    <w:rsid w:val="00400AFD"/>
    <w:rsid w:val="004015A1"/>
    <w:rsid w:val="00401E0A"/>
    <w:rsid w:val="00403FE9"/>
    <w:rsid w:val="00406929"/>
    <w:rsid w:val="0041063A"/>
    <w:rsid w:val="0041426C"/>
    <w:rsid w:val="0041465B"/>
    <w:rsid w:val="00417DA1"/>
    <w:rsid w:val="00422C9B"/>
    <w:rsid w:val="004248CB"/>
    <w:rsid w:val="00430D00"/>
    <w:rsid w:val="00432C2E"/>
    <w:rsid w:val="00435B04"/>
    <w:rsid w:val="00435CFF"/>
    <w:rsid w:val="00436D1D"/>
    <w:rsid w:val="004427C4"/>
    <w:rsid w:val="00447A1C"/>
    <w:rsid w:val="00450021"/>
    <w:rsid w:val="00451EA2"/>
    <w:rsid w:val="004532D9"/>
    <w:rsid w:val="00456A85"/>
    <w:rsid w:val="00460CA8"/>
    <w:rsid w:val="00461718"/>
    <w:rsid w:val="004631C7"/>
    <w:rsid w:val="004657D4"/>
    <w:rsid w:val="0047400D"/>
    <w:rsid w:val="004749EC"/>
    <w:rsid w:val="0047720D"/>
    <w:rsid w:val="0047723E"/>
    <w:rsid w:val="004849EA"/>
    <w:rsid w:val="00493E21"/>
    <w:rsid w:val="00496FBA"/>
    <w:rsid w:val="004A1779"/>
    <w:rsid w:val="004A1ACC"/>
    <w:rsid w:val="004A356B"/>
    <w:rsid w:val="004A6E14"/>
    <w:rsid w:val="004A71BD"/>
    <w:rsid w:val="004B0432"/>
    <w:rsid w:val="004B6ECE"/>
    <w:rsid w:val="004C12CA"/>
    <w:rsid w:val="004C15EB"/>
    <w:rsid w:val="004C2315"/>
    <w:rsid w:val="004C4582"/>
    <w:rsid w:val="004D025D"/>
    <w:rsid w:val="004D128C"/>
    <w:rsid w:val="004D19B4"/>
    <w:rsid w:val="004D2C47"/>
    <w:rsid w:val="004E1F49"/>
    <w:rsid w:val="004E2BF4"/>
    <w:rsid w:val="004E3D42"/>
    <w:rsid w:val="004E63AD"/>
    <w:rsid w:val="004E75B2"/>
    <w:rsid w:val="004F07BE"/>
    <w:rsid w:val="004F228E"/>
    <w:rsid w:val="004F27F4"/>
    <w:rsid w:val="004F475F"/>
    <w:rsid w:val="004F5198"/>
    <w:rsid w:val="004F5C3F"/>
    <w:rsid w:val="004F69CD"/>
    <w:rsid w:val="004F7B80"/>
    <w:rsid w:val="00504831"/>
    <w:rsid w:val="00504A0B"/>
    <w:rsid w:val="0051092B"/>
    <w:rsid w:val="00511579"/>
    <w:rsid w:val="00516FB8"/>
    <w:rsid w:val="0052253B"/>
    <w:rsid w:val="0052429B"/>
    <w:rsid w:val="00524895"/>
    <w:rsid w:val="00524D33"/>
    <w:rsid w:val="00525AE8"/>
    <w:rsid w:val="00526240"/>
    <w:rsid w:val="0053023E"/>
    <w:rsid w:val="00531A50"/>
    <w:rsid w:val="00532B59"/>
    <w:rsid w:val="00537763"/>
    <w:rsid w:val="00537CF6"/>
    <w:rsid w:val="0054557F"/>
    <w:rsid w:val="00546175"/>
    <w:rsid w:val="005474D2"/>
    <w:rsid w:val="00552494"/>
    <w:rsid w:val="00560E0D"/>
    <w:rsid w:val="00560FD9"/>
    <w:rsid w:val="00563FCA"/>
    <w:rsid w:val="00565CB7"/>
    <w:rsid w:val="00567AB3"/>
    <w:rsid w:val="00571BD0"/>
    <w:rsid w:val="0058095F"/>
    <w:rsid w:val="0058107C"/>
    <w:rsid w:val="005903B9"/>
    <w:rsid w:val="0059072D"/>
    <w:rsid w:val="005911DF"/>
    <w:rsid w:val="00594BC3"/>
    <w:rsid w:val="005A0AD4"/>
    <w:rsid w:val="005A4D55"/>
    <w:rsid w:val="005A647C"/>
    <w:rsid w:val="005B380C"/>
    <w:rsid w:val="005B4BBA"/>
    <w:rsid w:val="005B6674"/>
    <w:rsid w:val="005B6DAD"/>
    <w:rsid w:val="005C4F71"/>
    <w:rsid w:val="005D249C"/>
    <w:rsid w:val="005D5692"/>
    <w:rsid w:val="005E02F6"/>
    <w:rsid w:val="005E3635"/>
    <w:rsid w:val="005E4F7A"/>
    <w:rsid w:val="005E55F4"/>
    <w:rsid w:val="005F1460"/>
    <w:rsid w:val="005F479A"/>
    <w:rsid w:val="005F4C86"/>
    <w:rsid w:val="005F6F7B"/>
    <w:rsid w:val="006018CB"/>
    <w:rsid w:val="006061DB"/>
    <w:rsid w:val="006123E9"/>
    <w:rsid w:val="00616B3B"/>
    <w:rsid w:val="00617570"/>
    <w:rsid w:val="006175F0"/>
    <w:rsid w:val="00620BED"/>
    <w:rsid w:val="00622D3E"/>
    <w:rsid w:val="006318AC"/>
    <w:rsid w:val="0063508D"/>
    <w:rsid w:val="0063609D"/>
    <w:rsid w:val="00641E4E"/>
    <w:rsid w:val="00643F50"/>
    <w:rsid w:val="0064638C"/>
    <w:rsid w:val="00652901"/>
    <w:rsid w:val="00653A74"/>
    <w:rsid w:val="006559D8"/>
    <w:rsid w:val="00656A73"/>
    <w:rsid w:val="00665A58"/>
    <w:rsid w:val="00665B8C"/>
    <w:rsid w:val="00666365"/>
    <w:rsid w:val="00666C27"/>
    <w:rsid w:val="006743C6"/>
    <w:rsid w:val="00682CAC"/>
    <w:rsid w:val="00682DF9"/>
    <w:rsid w:val="0068341C"/>
    <w:rsid w:val="00691777"/>
    <w:rsid w:val="006917E2"/>
    <w:rsid w:val="00693FD9"/>
    <w:rsid w:val="00694B02"/>
    <w:rsid w:val="00695316"/>
    <w:rsid w:val="00696309"/>
    <w:rsid w:val="006A04B2"/>
    <w:rsid w:val="006A2111"/>
    <w:rsid w:val="006A261C"/>
    <w:rsid w:val="006A36A3"/>
    <w:rsid w:val="006A442B"/>
    <w:rsid w:val="006A5162"/>
    <w:rsid w:val="006A5F69"/>
    <w:rsid w:val="006B4472"/>
    <w:rsid w:val="006B6E79"/>
    <w:rsid w:val="006B7A59"/>
    <w:rsid w:val="006C10A4"/>
    <w:rsid w:val="006C1187"/>
    <w:rsid w:val="006D16FF"/>
    <w:rsid w:val="006D496E"/>
    <w:rsid w:val="006D7748"/>
    <w:rsid w:val="006E1E1E"/>
    <w:rsid w:val="006F38C2"/>
    <w:rsid w:val="006F6FDF"/>
    <w:rsid w:val="00706784"/>
    <w:rsid w:val="007069AC"/>
    <w:rsid w:val="00707999"/>
    <w:rsid w:val="007125BF"/>
    <w:rsid w:val="00713742"/>
    <w:rsid w:val="007152CD"/>
    <w:rsid w:val="00720728"/>
    <w:rsid w:val="007326AA"/>
    <w:rsid w:val="00734266"/>
    <w:rsid w:val="00735F91"/>
    <w:rsid w:val="00741E2D"/>
    <w:rsid w:val="00745881"/>
    <w:rsid w:val="0074665E"/>
    <w:rsid w:val="00750380"/>
    <w:rsid w:val="00754187"/>
    <w:rsid w:val="0075579C"/>
    <w:rsid w:val="00756521"/>
    <w:rsid w:val="00761BC5"/>
    <w:rsid w:val="007651B9"/>
    <w:rsid w:val="007666F5"/>
    <w:rsid w:val="00767042"/>
    <w:rsid w:val="00770349"/>
    <w:rsid w:val="007712BE"/>
    <w:rsid w:val="00772C87"/>
    <w:rsid w:val="00774726"/>
    <w:rsid w:val="007748AF"/>
    <w:rsid w:val="00775DCB"/>
    <w:rsid w:val="007850F0"/>
    <w:rsid w:val="007932D4"/>
    <w:rsid w:val="007940A5"/>
    <w:rsid w:val="007954C8"/>
    <w:rsid w:val="00796DED"/>
    <w:rsid w:val="007A07DE"/>
    <w:rsid w:val="007A0A58"/>
    <w:rsid w:val="007A2354"/>
    <w:rsid w:val="007A4635"/>
    <w:rsid w:val="007B0F73"/>
    <w:rsid w:val="007B3F39"/>
    <w:rsid w:val="007B571E"/>
    <w:rsid w:val="007C2C63"/>
    <w:rsid w:val="007C4730"/>
    <w:rsid w:val="007D2ABE"/>
    <w:rsid w:val="007D2BC1"/>
    <w:rsid w:val="007E60CF"/>
    <w:rsid w:val="007F0436"/>
    <w:rsid w:val="007F1E16"/>
    <w:rsid w:val="007F1F16"/>
    <w:rsid w:val="007F5E15"/>
    <w:rsid w:val="007F633A"/>
    <w:rsid w:val="00801655"/>
    <w:rsid w:val="00801FBB"/>
    <w:rsid w:val="00802961"/>
    <w:rsid w:val="00804BA9"/>
    <w:rsid w:val="008064C4"/>
    <w:rsid w:val="008069E2"/>
    <w:rsid w:val="00807674"/>
    <w:rsid w:val="00810E7A"/>
    <w:rsid w:val="00815542"/>
    <w:rsid w:val="0082174F"/>
    <w:rsid w:val="00832545"/>
    <w:rsid w:val="00833070"/>
    <w:rsid w:val="00837298"/>
    <w:rsid w:val="0084199E"/>
    <w:rsid w:val="00843B16"/>
    <w:rsid w:val="00843C56"/>
    <w:rsid w:val="008455C0"/>
    <w:rsid w:val="00847146"/>
    <w:rsid w:val="00852603"/>
    <w:rsid w:val="00853106"/>
    <w:rsid w:val="008535F9"/>
    <w:rsid w:val="008563F3"/>
    <w:rsid w:val="00860B78"/>
    <w:rsid w:val="00862342"/>
    <w:rsid w:val="008650C5"/>
    <w:rsid w:val="00865975"/>
    <w:rsid w:val="008715FC"/>
    <w:rsid w:val="008730F0"/>
    <w:rsid w:val="00873EB7"/>
    <w:rsid w:val="00874FDD"/>
    <w:rsid w:val="008763A4"/>
    <w:rsid w:val="008832E9"/>
    <w:rsid w:val="00890AA4"/>
    <w:rsid w:val="00895D77"/>
    <w:rsid w:val="008978DC"/>
    <w:rsid w:val="008A0076"/>
    <w:rsid w:val="008A10D3"/>
    <w:rsid w:val="008A1AA0"/>
    <w:rsid w:val="008A23B3"/>
    <w:rsid w:val="008A342B"/>
    <w:rsid w:val="008A425B"/>
    <w:rsid w:val="008A7673"/>
    <w:rsid w:val="008B17C9"/>
    <w:rsid w:val="008B3ED4"/>
    <w:rsid w:val="008C2A76"/>
    <w:rsid w:val="008C687A"/>
    <w:rsid w:val="008D3438"/>
    <w:rsid w:val="008D5BA7"/>
    <w:rsid w:val="008E0506"/>
    <w:rsid w:val="008E3204"/>
    <w:rsid w:val="008E5FE7"/>
    <w:rsid w:val="008E7E7E"/>
    <w:rsid w:val="008F02DC"/>
    <w:rsid w:val="008F0BBE"/>
    <w:rsid w:val="008F4FEC"/>
    <w:rsid w:val="008F64EC"/>
    <w:rsid w:val="008F6F63"/>
    <w:rsid w:val="008F700D"/>
    <w:rsid w:val="00901AF5"/>
    <w:rsid w:val="00904438"/>
    <w:rsid w:val="00905BC4"/>
    <w:rsid w:val="00905F4A"/>
    <w:rsid w:val="00906184"/>
    <w:rsid w:val="0091283C"/>
    <w:rsid w:val="009144C3"/>
    <w:rsid w:val="00914A25"/>
    <w:rsid w:val="00916551"/>
    <w:rsid w:val="009170C4"/>
    <w:rsid w:val="0092308B"/>
    <w:rsid w:val="00926A66"/>
    <w:rsid w:val="0093067C"/>
    <w:rsid w:val="00930EB4"/>
    <w:rsid w:val="00933C18"/>
    <w:rsid w:val="00934F36"/>
    <w:rsid w:val="00937209"/>
    <w:rsid w:val="00941BB8"/>
    <w:rsid w:val="00942E56"/>
    <w:rsid w:val="0094579D"/>
    <w:rsid w:val="009474D8"/>
    <w:rsid w:val="00952EB8"/>
    <w:rsid w:val="00953B85"/>
    <w:rsid w:val="00955197"/>
    <w:rsid w:val="00956104"/>
    <w:rsid w:val="00956631"/>
    <w:rsid w:val="009578B7"/>
    <w:rsid w:val="0096027B"/>
    <w:rsid w:val="0096092A"/>
    <w:rsid w:val="009638A1"/>
    <w:rsid w:val="00963E19"/>
    <w:rsid w:val="0096470D"/>
    <w:rsid w:val="00965AAD"/>
    <w:rsid w:val="009708A2"/>
    <w:rsid w:val="00971743"/>
    <w:rsid w:val="00974F4B"/>
    <w:rsid w:val="00981154"/>
    <w:rsid w:val="0098138D"/>
    <w:rsid w:val="00983DC0"/>
    <w:rsid w:val="00984CEF"/>
    <w:rsid w:val="0098648A"/>
    <w:rsid w:val="00987812"/>
    <w:rsid w:val="00995621"/>
    <w:rsid w:val="009A3515"/>
    <w:rsid w:val="009A6DAB"/>
    <w:rsid w:val="009A7658"/>
    <w:rsid w:val="009B1089"/>
    <w:rsid w:val="009B29AA"/>
    <w:rsid w:val="009B34B1"/>
    <w:rsid w:val="009B51E5"/>
    <w:rsid w:val="009B5A39"/>
    <w:rsid w:val="009B6477"/>
    <w:rsid w:val="009C5250"/>
    <w:rsid w:val="009C657F"/>
    <w:rsid w:val="009D5409"/>
    <w:rsid w:val="009E07CF"/>
    <w:rsid w:val="009E2788"/>
    <w:rsid w:val="009E3919"/>
    <w:rsid w:val="009E40CD"/>
    <w:rsid w:val="009E428D"/>
    <w:rsid w:val="009E4297"/>
    <w:rsid w:val="009E4C9A"/>
    <w:rsid w:val="009E794E"/>
    <w:rsid w:val="009F1C37"/>
    <w:rsid w:val="009F2578"/>
    <w:rsid w:val="009F430C"/>
    <w:rsid w:val="00A001E7"/>
    <w:rsid w:val="00A0052D"/>
    <w:rsid w:val="00A01984"/>
    <w:rsid w:val="00A02418"/>
    <w:rsid w:val="00A02F4D"/>
    <w:rsid w:val="00A0360F"/>
    <w:rsid w:val="00A05520"/>
    <w:rsid w:val="00A05964"/>
    <w:rsid w:val="00A1418A"/>
    <w:rsid w:val="00A2121B"/>
    <w:rsid w:val="00A21428"/>
    <w:rsid w:val="00A22118"/>
    <w:rsid w:val="00A27455"/>
    <w:rsid w:val="00A27589"/>
    <w:rsid w:val="00A27C49"/>
    <w:rsid w:val="00A315FC"/>
    <w:rsid w:val="00A3404D"/>
    <w:rsid w:val="00A34130"/>
    <w:rsid w:val="00A35D49"/>
    <w:rsid w:val="00A37336"/>
    <w:rsid w:val="00A375EC"/>
    <w:rsid w:val="00A43D78"/>
    <w:rsid w:val="00A458E8"/>
    <w:rsid w:val="00A4744C"/>
    <w:rsid w:val="00A51B58"/>
    <w:rsid w:val="00A54118"/>
    <w:rsid w:val="00A56851"/>
    <w:rsid w:val="00A5717F"/>
    <w:rsid w:val="00A57848"/>
    <w:rsid w:val="00A64348"/>
    <w:rsid w:val="00A65427"/>
    <w:rsid w:val="00A6548B"/>
    <w:rsid w:val="00A72C13"/>
    <w:rsid w:val="00A77FAA"/>
    <w:rsid w:val="00A80156"/>
    <w:rsid w:val="00A81D6F"/>
    <w:rsid w:val="00A8457C"/>
    <w:rsid w:val="00A8483F"/>
    <w:rsid w:val="00A8514E"/>
    <w:rsid w:val="00A90C98"/>
    <w:rsid w:val="00A92E09"/>
    <w:rsid w:val="00A948E7"/>
    <w:rsid w:val="00A95385"/>
    <w:rsid w:val="00A96353"/>
    <w:rsid w:val="00A96B91"/>
    <w:rsid w:val="00AA25A9"/>
    <w:rsid w:val="00AA5892"/>
    <w:rsid w:val="00AA776B"/>
    <w:rsid w:val="00AB1670"/>
    <w:rsid w:val="00AB45CF"/>
    <w:rsid w:val="00AC11B5"/>
    <w:rsid w:val="00AC24FE"/>
    <w:rsid w:val="00AC420A"/>
    <w:rsid w:val="00AC6D43"/>
    <w:rsid w:val="00AC71EB"/>
    <w:rsid w:val="00AC7A62"/>
    <w:rsid w:val="00AC7FE9"/>
    <w:rsid w:val="00AD5C31"/>
    <w:rsid w:val="00AE03CA"/>
    <w:rsid w:val="00AE303D"/>
    <w:rsid w:val="00AE4D90"/>
    <w:rsid w:val="00AE6353"/>
    <w:rsid w:val="00AF15CC"/>
    <w:rsid w:val="00AF29B9"/>
    <w:rsid w:val="00AF4A61"/>
    <w:rsid w:val="00AF4C6F"/>
    <w:rsid w:val="00AF65C6"/>
    <w:rsid w:val="00B018BB"/>
    <w:rsid w:val="00B023C7"/>
    <w:rsid w:val="00B046DA"/>
    <w:rsid w:val="00B104DF"/>
    <w:rsid w:val="00B123A4"/>
    <w:rsid w:val="00B127C1"/>
    <w:rsid w:val="00B153FC"/>
    <w:rsid w:val="00B308EA"/>
    <w:rsid w:val="00B30AA5"/>
    <w:rsid w:val="00B3446B"/>
    <w:rsid w:val="00B45121"/>
    <w:rsid w:val="00B46468"/>
    <w:rsid w:val="00B56B34"/>
    <w:rsid w:val="00B6053F"/>
    <w:rsid w:val="00B65825"/>
    <w:rsid w:val="00B70029"/>
    <w:rsid w:val="00B71743"/>
    <w:rsid w:val="00B74B96"/>
    <w:rsid w:val="00B77BE8"/>
    <w:rsid w:val="00B80820"/>
    <w:rsid w:val="00B922CC"/>
    <w:rsid w:val="00B95441"/>
    <w:rsid w:val="00B961CF"/>
    <w:rsid w:val="00BA15B9"/>
    <w:rsid w:val="00BA28CB"/>
    <w:rsid w:val="00BA6B43"/>
    <w:rsid w:val="00BB3083"/>
    <w:rsid w:val="00BC0917"/>
    <w:rsid w:val="00BC24D5"/>
    <w:rsid w:val="00BC4E24"/>
    <w:rsid w:val="00BC6089"/>
    <w:rsid w:val="00BD37B5"/>
    <w:rsid w:val="00BD4887"/>
    <w:rsid w:val="00BD496E"/>
    <w:rsid w:val="00BD4A0F"/>
    <w:rsid w:val="00BD6024"/>
    <w:rsid w:val="00BE0D3F"/>
    <w:rsid w:val="00BE188D"/>
    <w:rsid w:val="00BE198E"/>
    <w:rsid w:val="00BE2EB9"/>
    <w:rsid w:val="00BE3842"/>
    <w:rsid w:val="00BE3AD9"/>
    <w:rsid w:val="00BF0E45"/>
    <w:rsid w:val="00BF2257"/>
    <w:rsid w:val="00BF2E9C"/>
    <w:rsid w:val="00BF39E7"/>
    <w:rsid w:val="00C038DF"/>
    <w:rsid w:val="00C05114"/>
    <w:rsid w:val="00C05348"/>
    <w:rsid w:val="00C12A17"/>
    <w:rsid w:val="00C131B7"/>
    <w:rsid w:val="00C20EAC"/>
    <w:rsid w:val="00C21738"/>
    <w:rsid w:val="00C2445C"/>
    <w:rsid w:val="00C24CE0"/>
    <w:rsid w:val="00C257B4"/>
    <w:rsid w:val="00C266EE"/>
    <w:rsid w:val="00C30403"/>
    <w:rsid w:val="00C31B42"/>
    <w:rsid w:val="00C321B4"/>
    <w:rsid w:val="00C326FC"/>
    <w:rsid w:val="00C35901"/>
    <w:rsid w:val="00C4424B"/>
    <w:rsid w:val="00C443B3"/>
    <w:rsid w:val="00C470DE"/>
    <w:rsid w:val="00C541FB"/>
    <w:rsid w:val="00C55886"/>
    <w:rsid w:val="00C57BF3"/>
    <w:rsid w:val="00C6082D"/>
    <w:rsid w:val="00C622DE"/>
    <w:rsid w:val="00C63419"/>
    <w:rsid w:val="00C75178"/>
    <w:rsid w:val="00C753D6"/>
    <w:rsid w:val="00C75913"/>
    <w:rsid w:val="00C75D88"/>
    <w:rsid w:val="00C75E9C"/>
    <w:rsid w:val="00C7731C"/>
    <w:rsid w:val="00C804EB"/>
    <w:rsid w:val="00C8214B"/>
    <w:rsid w:val="00C8264A"/>
    <w:rsid w:val="00C837B1"/>
    <w:rsid w:val="00C90A01"/>
    <w:rsid w:val="00C90CC7"/>
    <w:rsid w:val="00C91BDD"/>
    <w:rsid w:val="00C93458"/>
    <w:rsid w:val="00C94022"/>
    <w:rsid w:val="00C95CDC"/>
    <w:rsid w:val="00C96D97"/>
    <w:rsid w:val="00C97D2D"/>
    <w:rsid w:val="00CA04C2"/>
    <w:rsid w:val="00CA2CAF"/>
    <w:rsid w:val="00CA3D3A"/>
    <w:rsid w:val="00CA47A7"/>
    <w:rsid w:val="00CB7581"/>
    <w:rsid w:val="00CC3553"/>
    <w:rsid w:val="00CC43E9"/>
    <w:rsid w:val="00CD3771"/>
    <w:rsid w:val="00CD4206"/>
    <w:rsid w:val="00CE19B1"/>
    <w:rsid w:val="00CE1A56"/>
    <w:rsid w:val="00CF5DA3"/>
    <w:rsid w:val="00CF6C2B"/>
    <w:rsid w:val="00CF717A"/>
    <w:rsid w:val="00D00820"/>
    <w:rsid w:val="00D008D6"/>
    <w:rsid w:val="00D04FFA"/>
    <w:rsid w:val="00D12A76"/>
    <w:rsid w:val="00D157A0"/>
    <w:rsid w:val="00D15E2C"/>
    <w:rsid w:val="00D2005D"/>
    <w:rsid w:val="00D20063"/>
    <w:rsid w:val="00D231CA"/>
    <w:rsid w:val="00D23395"/>
    <w:rsid w:val="00D24863"/>
    <w:rsid w:val="00D24FDB"/>
    <w:rsid w:val="00D25D4A"/>
    <w:rsid w:val="00D26321"/>
    <w:rsid w:val="00D33801"/>
    <w:rsid w:val="00D3732F"/>
    <w:rsid w:val="00D40BA6"/>
    <w:rsid w:val="00D42293"/>
    <w:rsid w:val="00D437D5"/>
    <w:rsid w:val="00D45397"/>
    <w:rsid w:val="00D46098"/>
    <w:rsid w:val="00D4778B"/>
    <w:rsid w:val="00D47B21"/>
    <w:rsid w:val="00D51840"/>
    <w:rsid w:val="00D53B1A"/>
    <w:rsid w:val="00D56F21"/>
    <w:rsid w:val="00D615FC"/>
    <w:rsid w:val="00D6307A"/>
    <w:rsid w:val="00D6316E"/>
    <w:rsid w:val="00D64348"/>
    <w:rsid w:val="00D64710"/>
    <w:rsid w:val="00D64B86"/>
    <w:rsid w:val="00D670A4"/>
    <w:rsid w:val="00D72A3B"/>
    <w:rsid w:val="00D76785"/>
    <w:rsid w:val="00D8052A"/>
    <w:rsid w:val="00D909BF"/>
    <w:rsid w:val="00D925CE"/>
    <w:rsid w:val="00D92C1E"/>
    <w:rsid w:val="00D94A51"/>
    <w:rsid w:val="00D951D2"/>
    <w:rsid w:val="00D962EE"/>
    <w:rsid w:val="00D96B35"/>
    <w:rsid w:val="00DA1217"/>
    <w:rsid w:val="00DA2FA2"/>
    <w:rsid w:val="00DA4051"/>
    <w:rsid w:val="00DA5AD4"/>
    <w:rsid w:val="00DA7982"/>
    <w:rsid w:val="00DB4296"/>
    <w:rsid w:val="00DB6475"/>
    <w:rsid w:val="00DB6C3F"/>
    <w:rsid w:val="00DC3E93"/>
    <w:rsid w:val="00DC69E0"/>
    <w:rsid w:val="00DD51DA"/>
    <w:rsid w:val="00DD57D5"/>
    <w:rsid w:val="00DD7E69"/>
    <w:rsid w:val="00DE63FE"/>
    <w:rsid w:val="00DE6552"/>
    <w:rsid w:val="00DF1A59"/>
    <w:rsid w:val="00DF2F4A"/>
    <w:rsid w:val="00DF722E"/>
    <w:rsid w:val="00DF739D"/>
    <w:rsid w:val="00E00B46"/>
    <w:rsid w:val="00E05B25"/>
    <w:rsid w:val="00E07B78"/>
    <w:rsid w:val="00E1108E"/>
    <w:rsid w:val="00E20B62"/>
    <w:rsid w:val="00E23A06"/>
    <w:rsid w:val="00E26A5B"/>
    <w:rsid w:val="00E27D77"/>
    <w:rsid w:val="00E3095E"/>
    <w:rsid w:val="00E331F3"/>
    <w:rsid w:val="00E33683"/>
    <w:rsid w:val="00E429A6"/>
    <w:rsid w:val="00E457FB"/>
    <w:rsid w:val="00E458EE"/>
    <w:rsid w:val="00E50689"/>
    <w:rsid w:val="00E51C42"/>
    <w:rsid w:val="00E52596"/>
    <w:rsid w:val="00E52D6F"/>
    <w:rsid w:val="00E538B6"/>
    <w:rsid w:val="00E549CA"/>
    <w:rsid w:val="00E55961"/>
    <w:rsid w:val="00E562DF"/>
    <w:rsid w:val="00E577CA"/>
    <w:rsid w:val="00E608D9"/>
    <w:rsid w:val="00E60DD6"/>
    <w:rsid w:val="00E644CE"/>
    <w:rsid w:val="00E6478A"/>
    <w:rsid w:val="00E64853"/>
    <w:rsid w:val="00E64F0C"/>
    <w:rsid w:val="00E658F5"/>
    <w:rsid w:val="00E65AFD"/>
    <w:rsid w:val="00E71E4B"/>
    <w:rsid w:val="00E72896"/>
    <w:rsid w:val="00E74992"/>
    <w:rsid w:val="00E74AAA"/>
    <w:rsid w:val="00E8442C"/>
    <w:rsid w:val="00E8465A"/>
    <w:rsid w:val="00E90BC1"/>
    <w:rsid w:val="00E940FB"/>
    <w:rsid w:val="00E95750"/>
    <w:rsid w:val="00E96DA1"/>
    <w:rsid w:val="00E96EA1"/>
    <w:rsid w:val="00EA1B49"/>
    <w:rsid w:val="00EA249A"/>
    <w:rsid w:val="00EA2FD3"/>
    <w:rsid w:val="00EA5801"/>
    <w:rsid w:val="00EB2867"/>
    <w:rsid w:val="00EB46D4"/>
    <w:rsid w:val="00EB72FD"/>
    <w:rsid w:val="00EC1063"/>
    <w:rsid w:val="00EC2685"/>
    <w:rsid w:val="00EC2FE2"/>
    <w:rsid w:val="00EC33CD"/>
    <w:rsid w:val="00EC4F22"/>
    <w:rsid w:val="00ED0A44"/>
    <w:rsid w:val="00ED2A45"/>
    <w:rsid w:val="00ED2CB1"/>
    <w:rsid w:val="00ED6C41"/>
    <w:rsid w:val="00ED6D42"/>
    <w:rsid w:val="00ED743A"/>
    <w:rsid w:val="00EE1AA5"/>
    <w:rsid w:val="00EE6C70"/>
    <w:rsid w:val="00EF289C"/>
    <w:rsid w:val="00EF3A1B"/>
    <w:rsid w:val="00EF45FD"/>
    <w:rsid w:val="00F01A69"/>
    <w:rsid w:val="00F03BF0"/>
    <w:rsid w:val="00F057C9"/>
    <w:rsid w:val="00F12BEC"/>
    <w:rsid w:val="00F134DD"/>
    <w:rsid w:val="00F14778"/>
    <w:rsid w:val="00F149DF"/>
    <w:rsid w:val="00F15367"/>
    <w:rsid w:val="00F1604A"/>
    <w:rsid w:val="00F2040E"/>
    <w:rsid w:val="00F2361A"/>
    <w:rsid w:val="00F25318"/>
    <w:rsid w:val="00F25A44"/>
    <w:rsid w:val="00F274BB"/>
    <w:rsid w:val="00F30749"/>
    <w:rsid w:val="00F40A24"/>
    <w:rsid w:val="00F412F3"/>
    <w:rsid w:val="00F4342F"/>
    <w:rsid w:val="00F45715"/>
    <w:rsid w:val="00F45C21"/>
    <w:rsid w:val="00F467AB"/>
    <w:rsid w:val="00F51B07"/>
    <w:rsid w:val="00F56464"/>
    <w:rsid w:val="00F57C67"/>
    <w:rsid w:val="00F60BFA"/>
    <w:rsid w:val="00F617EC"/>
    <w:rsid w:val="00F660F6"/>
    <w:rsid w:val="00F66348"/>
    <w:rsid w:val="00F67353"/>
    <w:rsid w:val="00F67475"/>
    <w:rsid w:val="00F807FF"/>
    <w:rsid w:val="00F82082"/>
    <w:rsid w:val="00F82960"/>
    <w:rsid w:val="00F87C82"/>
    <w:rsid w:val="00F90432"/>
    <w:rsid w:val="00F9301D"/>
    <w:rsid w:val="00F9306C"/>
    <w:rsid w:val="00F94AEA"/>
    <w:rsid w:val="00F94D00"/>
    <w:rsid w:val="00F9703D"/>
    <w:rsid w:val="00FA1529"/>
    <w:rsid w:val="00FA24FD"/>
    <w:rsid w:val="00FA3379"/>
    <w:rsid w:val="00FA42CD"/>
    <w:rsid w:val="00FA473C"/>
    <w:rsid w:val="00FA48D5"/>
    <w:rsid w:val="00FA5DDD"/>
    <w:rsid w:val="00FB0473"/>
    <w:rsid w:val="00FB51D7"/>
    <w:rsid w:val="00FB749F"/>
    <w:rsid w:val="00FB7838"/>
    <w:rsid w:val="00FC0C0B"/>
    <w:rsid w:val="00FC1F37"/>
    <w:rsid w:val="00FC6A86"/>
    <w:rsid w:val="00FD30C7"/>
    <w:rsid w:val="00FD4EE0"/>
    <w:rsid w:val="00FE149F"/>
    <w:rsid w:val="00FE2658"/>
    <w:rsid w:val="00FE2900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0DD3F4E"/>
  <w15:chartTrackingRefBased/>
  <w15:docId w15:val="{79318C48-AE21-4008-A24C-169A9FE1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sz w:val="24"/>
        <w:u w:color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semiHidden="1" w:uiPriority="2" w:unhideWhenUsed="1"/>
    <w:lsdException w:name="heading 2" w:semiHidden="1" w:uiPriority="2" w:unhideWhenUsed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45"/>
    <w:lsdException w:name="toc 4" w:semiHidden="1" w:uiPriority="45"/>
    <w:lsdException w:name="toc 5" w:semiHidden="1" w:uiPriority="45"/>
    <w:lsdException w:name="toc 6" w:semiHidden="1" w:uiPriority="45"/>
    <w:lsdException w:name="toc 7" w:semiHidden="1" w:uiPriority="45"/>
    <w:lsdException w:name="toc 8" w:semiHidden="1" w:uiPriority="45"/>
    <w:lsdException w:name="toc 9" w:semiHidden="1" w:uiPriority="45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47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uiPriority w:val="99"/>
    <w:rsid w:val="00524895"/>
    <w:pPr>
      <w:spacing w:after="0" w:line="276" w:lineRule="auto"/>
      <w:ind w:firstLine="454"/>
      <w:jc w:val="both"/>
    </w:pPr>
    <w:rPr>
      <w:szCs w:val="24"/>
    </w:rPr>
  </w:style>
  <w:style w:type="paragraph" w:styleId="10">
    <w:name w:val="heading 1"/>
    <w:basedOn w:val="a2"/>
    <w:next w:val="a2"/>
    <w:link w:val="11"/>
    <w:uiPriority w:val="99"/>
    <w:semiHidden/>
    <w:rsid w:val="00524895"/>
    <w:pPr>
      <w:keepNext/>
      <w:spacing w:before="240" w:after="60"/>
      <w:jc w:val="center"/>
      <w:outlineLvl w:val="0"/>
    </w:pPr>
    <w:rPr>
      <w:b/>
      <w:bCs/>
      <w:kern w:val="32"/>
    </w:rPr>
  </w:style>
  <w:style w:type="paragraph" w:styleId="20">
    <w:name w:val="heading 2"/>
    <w:basedOn w:val="a2"/>
    <w:next w:val="a2"/>
    <w:link w:val="21"/>
    <w:uiPriority w:val="99"/>
    <w:semiHidden/>
    <w:rsid w:val="005248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next w:val="a2"/>
    <w:link w:val="30"/>
    <w:uiPriority w:val="99"/>
    <w:semiHidden/>
    <w:qFormat/>
    <w:rsid w:val="00524895"/>
    <w:pPr>
      <w:keepNext/>
      <w:keepLines/>
      <w:numPr>
        <w:ilvl w:val="2"/>
        <w:numId w:val="14"/>
      </w:numPr>
      <w:spacing w:after="253" w:line="276" w:lineRule="auto"/>
      <w:ind w:firstLine="454"/>
      <w:jc w:val="both"/>
      <w:outlineLvl w:val="2"/>
    </w:pPr>
    <w:rPr>
      <w:rFonts w:ascii="Arial" w:eastAsia="Arial" w:hAnsi="Arial" w:cs="Arial"/>
      <w:b/>
      <w:color w:val="000000"/>
      <w:sz w:val="20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Заголовок_1"/>
    <w:basedOn w:val="a6"/>
    <w:qFormat/>
    <w:rsid w:val="00524895"/>
    <w:pPr>
      <w:keepNext/>
      <w:numPr>
        <w:numId w:val="34"/>
      </w:numPr>
      <w:tabs>
        <w:tab w:val="left" w:pos="425"/>
      </w:tabs>
      <w:spacing w:before="240" w:after="60"/>
      <w:jc w:val="center"/>
    </w:pPr>
    <w:rPr>
      <w:rFonts w:cstheme="minorHAnsi"/>
      <w:b/>
      <w:bCs/>
      <w:szCs w:val="20"/>
      <w:lang w:eastAsia="ru-RU"/>
    </w:rPr>
  </w:style>
  <w:style w:type="paragraph" w:customStyle="1" w:styleId="2">
    <w:name w:val="Заголовок_2"/>
    <w:basedOn w:val="a6"/>
    <w:uiPriority w:val="1"/>
    <w:qFormat/>
    <w:rsid w:val="00524895"/>
    <w:pPr>
      <w:keepNext/>
      <w:numPr>
        <w:ilvl w:val="1"/>
        <w:numId w:val="34"/>
      </w:numPr>
      <w:tabs>
        <w:tab w:val="left" w:pos="567"/>
      </w:tabs>
      <w:spacing w:after="60"/>
      <w:jc w:val="center"/>
    </w:pPr>
    <w:rPr>
      <w:rFonts w:cs="Tahoma"/>
      <w:b/>
      <w:bCs/>
      <w:szCs w:val="20"/>
      <w:lang w:eastAsia="ru-RU"/>
    </w:rPr>
  </w:style>
  <w:style w:type="paragraph" w:customStyle="1" w:styleId="a7">
    <w:name w:val="Текст Основа"/>
    <w:basedOn w:val="a6"/>
    <w:uiPriority w:val="3"/>
    <w:qFormat/>
    <w:rsid w:val="00524895"/>
    <w:rPr>
      <w:rFonts w:eastAsia="Arial Unicode MS" w:cs="Tahoma"/>
      <w:szCs w:val="20"/>
      <w:lang w:eastAsia="ru-RU"/>
    </w:rPr>
  </w:style>
  <w:style w:type="paragraph" w:customStyle="1" w:styleId="a8">
    <w:name w:val="Примечание Основа"/>
    <w:basedOn w:val="a6"/>
    <w:uiPriority w:val="10"/>
    <w:rsid w:val="00524895"/>
    <w:rPr>
      <w:i/>
      <w:sz w:val="16"/>
    </w:rPr>
  </w:style>
  <w:style w:type="paragraph" w:customStyle="1" w:styleId="123">
    <w:name w:val="Список 123"/>
    <w:basedOn w:val="a7"/>
    <w:uiPriority w:val="7"/>
    <w:rsid w:val="00524895"/>
    <w:pPr>
      <w:numPr>
        <w:numId w:val="19"/>
      </w:numPr>
      <w:tabs>
        <w:tab w:val="left" w:pos="851"/>
      </w:tabs>
    </w:pPr>
    <w:rPr>
      <w:rFonts w:cstheme="minorHAnsi"/>
      <w:bCs/>
      <w:szCs w:val="28"/>
    </w:rPr>
  </w:style>
  <w:style w:type="paragraph" w:customStyle="1" w:styleId="a1">
    <w:name w:val="Список абв"/>
    <w:basedOn w:val="a7"/>
    <w:uiPriority w:val="6"/>
    <w:rsid w:val="00524895"/>
    <w:pPr>
      <w:numPr>
        <w:numId w:val="23"/>
      </w:numPr>
      <w:tabs>
        <w:tab w:val="left" w:pos="851"/>
      </w:tabs>
    </w:pPr>
    <w:rPr>
      <w:rFonts w:cstheme="minorHAnsi"/>
    </w:rPr>
  </w:style>
  <w:style w:type="paragraph" w:customStyle="1" w:styleId="a0">
    <w:name w:val="Список дефис"/>
    <w:basedOn w:val="a7"/>
    <w:uiPriority w:val="5"/>
    <w:qFormat/>
    <w:rsid w:val="00524895"/>
    <w:pPr>
      <w:numPr>
        <w:numId w:val="25"/>
      </w:numPr>
      <w:tabs>
        <w:tab w:val="left" w:pos="851"/>
      </w:tabs>
    </w:pPr>
  </w:style>
  <w:style w:type="paragraph" w:customStyle="1" w:styleId="a">
    <w:name w:val="Текст РК"/>
    <w:basedOn w:val="a7"/>
    <w:uiPriority w:val="2"/>
    <w:qFormat/>
    <w:rsid w:val="006D16FF"/>
    <w:pPr>
      <w:numPr>
        <w:ilvl w:val="2"/>
        <w:numId w:val="34"/>
      </w:numPr>
      <w:tabs>
        <w:tab w:val="left" w:pos="1276"/>
      </w:tabs>
      <w:ind w:left="0" w:firstLine="454"/>
    </w:pPr>
  </w:style>
  <w:style w:type="paragraph" w:customStyle="1" w:styleId="a9">
    <w:name w:val="Титул Основа"/>
    <w:basedOn w:val="a6"/>
    <w:link w:val="aa"/>
    <w:uiPriority w:val="8"/>
    <w:rsid w:val="00524895"/>
    <w:pPr>
      <w:kinsoku w:val="0"/>
      <w:adjustRightInd w:val="0"/>
      <w:ind w:firstLine="0"/>
      <w:jc w:val="center"/>
    </w:pPr>
    <w:rPr>
      <w:rFonts w:eastAsiaTheme="minorEastAsia"/>
      <w:color w:val="000000"/>
      <w:sz w:val="26"/>
      <w:szCs w:val="26"/>
      <w:lang w:eastAsia="ru-RU"/>
    </w:rPr>
  </w:style>
  <w:style w:type="character" w:customStyle="1" w:styleId="aa">
    <w:name w:val="Титул Основа Знак"/>
    <w:link w:val="a9"/>
    <w:uiPriority w:val="8"/>
    <w:locked/>
    <w:rsid w:val="00524895"/>
    <w:rPr>
      <w:rFonts w:eastAsiaTheme="minorEastAsia" w:cstheme="minorBidi"/>
      <w:color w:val="000000"/>
      <w:sz w:val="26"/>
      <w:szCs w:val="26"/>
      <w:lang w:eastAsia="ru-RU"/>
    </w:rPr>
  </w:style>
  <w:style w:type="paragraph" w:customStyle="1" w:styleId="a6">
    <w:name w:val="Основной"/>
    <w:uiPriority w:val="4"/>
    <w:rsid w:val="00524895"/>
    <w:pPr>
      <w:spacing w:after="0" w:line="276" w:lineRule="auto"/>
      <w:ind w:firstLine="454"/>
      <w:jc w:val="both"/>
    </w:pPr>
    <w:rPr>
      <w:rFonts w:eastAsia="Times New Roman" w:cstheme="minorBidi"/>
      <w:szCs w:val="22"/>
    </w:rPr>
  </w:style>
  <w:style w:type="character" w:customStyle="1" w:styleId="11">
    <w:name w:val="Заголовок 1 Знак"/>
    <w:basedOn w:val="a3"/>
    <w:link w:val="10"/>
    <w:uiPriority w:val="99"/>
    <w:semiHidden/>
    <w:rsid w:val="00524895"/>
    <w:rPr>
      <w:b/>
      <w:bCs/>
      <w:kern w:val="32"/>
      <w:szCs w:val="24"/>
    </w:rPr>
  </w:style>
  <w:style w:type="character" w:customStyle="1" w:styleId="21">
    <w:name w:val="Заголовок 2 Знак"/>
    <w:basedOn w:val="a3"/>
    <w:link w:val="20"/>
    <w:uiPriority w:val="99"/>
    <w:semiHidden/>
    <w:rsid w:val="00524895"/>
    <w:rPr>
      <w:rFonts w:ascii="Arial" w:hAnsi="Arial" w:cs="Arial"/>
      <w:b/>
      <w:bCs/>
      <w:i/>
      <w:iCs/>
      <w:sz w:val="28"/>
      <w:szCs w:val="28"/>
    </w:rPr>
  </w:style>
  <w:style w:type="table" w:styleId="ab">
    <w:name w:val="Table Grid"/>
    <w:basedOn w:val="a4"/>
    <w:uiPriority w:val="39"/>
    <w:rsid w:val="00524895"/>
    <w:pPr>
      <w:spacing w:after="0" w:line="276" w:lineRule="auto"/>
      <w:ind w:firstLine="454"/>
      <w:jc w:val="both"/>
    </w:pPr>
    <w:rPr>
      <w:rFonts w:eastAsia="Times New Roman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Колонтитул"/>
    <w:basedOn w:val="a6"/>
    <w:uiPriority w:val="9"/>
    <w:rsid w:val="00524895"/>
    <w:pPr>
      <w:ind w:firstLine="0"/>
      <w:jc w:val="center"/>
    </w:pPr>
    <w:rPr>
      <w:rFonts w:cstheme="minorHAnsi"/>
      <w:sz w:val="22"/>
      <w:szCs w:val="20"/>
    </w:rPr>
  </w:style>
  <w:style w:type="paragraph" w:customStyle="1" w:styleId="ad">
    <w:name w:val="Оглавление"/>
    <w:basedOn w:val="a6"/>
    <w:uiPriority w:val="10"/>
    <w:rsid w:val="00524895"/>
    <w:pPr>
      <w:tabs>
        <w:tab w:val="left" w:pos="880"/>
        <w:tab w:val="right" w:leader="dot" w:pos="9338"/>
      </w:tabs>
      <w:spacing w:after="100" w:line="240" w:lineRule="auto"/>
    </w:pPr>
    <w:rPr>
      <w:noProof/>
    </w:rPr>
  </w:style>
  <w:style w:type="character" w:customStyle="1" w:styleId="30">
    <w:name w:val="Заголовок 3 Знак"/>
    <w:link w:val="3"/>
    <w:uiPriority w:val="99"/>
    <w:semiHidden/>
    <w:rsid w:val="00524895"/>
    <w:rPr>
      <w:rFonts w:ascii="Arial" w:eastAsia="Arial" w:hAnsi="Arial" w:cs="Arial"/>
      <w:b/>
      <w:color w:val="000000"/>
      <w:sz w:val="20"/>
      <w:szCs w:val="22"/>
      <w:lang w:eastAsia="ru-RU"/>
    </w:rPr>
  </w:style>
  <w:style w:type="paragraph" w:styleId="ae">
    <w:name w:val="List Paragraph"/>
    <w:basedOn w:val="a2"/>
    <w:link w:val="af"/>
    <w:uiPriority w:val="34"/>
    <w:qFormat/>
    <w:rsid w:val="004427C4"/>
    <w:pPr>
      <w:widowControl w:val="0"/>
      <w:autoSpaceDE w:val="0"/>
      <w:spacing w:line="240" w:lineRule="auto"/>
      <w:ind w:left="720"/>
      <w:contextualSpacing/>
    </w:pPr>
    <w:rPr>
      <w:rFonts w:cs="Times New Roman"/>
      <w:lang w:eastAsia="ar-SA"/>
    </w:rPr>
  </w:style>
  <w:style w:type="character" w:customStyle="1" w:styleId="af">
    <w:name w:val="Абзац списка Знак"/>
    <w:link w:val="ae"/>
    <w:uiPriority w:val="34"/>
    <w:locked/>
    <w:rsid w:val="004427C4"/>
    <w:rPr>
      <w:rFonts w:cs="Times New Roman"/>
      <w:szCs w:val="24"/>
      <w:lang w:eastAsia="ar-SA"/>
    </w:rPr>
  </w:style>
  <w:style w:type="paragraph" w:styleId="12">
    <w:name w:val="toc 1"/>
    <w:basedOn w:val="a2"/>
    <w:next w:val="a2"/>
    <w:autoRedefine/>
    <w:uiPriority w:val="39"/>
    <w:rsid w:val="00C93458"/>
    <w:pPr>
      <w:tabs>
        <w:tab w:val="left" w:pos="880"/>
        <w:tab w:val="right" w:leader="dot" w:pos="9911"/>
      </w:tabs>
      <w:spacing w:after="100"/>
    </w:pPr>
  </w:style>
  <w:style w:type="paragraph" w:styleId="22">
    <w:name w:val="toc 2"/>
    <w:basedOn w:val="a2"/>
    <w:next w:val="a2"/>
    <w:autoRedefine/>
    <w:uiPriority w:val="39"/>
    <w:rsid w:val="00155E2C"/>
    <w:pPr>
      <w:spacing w:after="100"/>
      <w:ind w:left="240"/>
    </w:pPr>
  </w:style>
  <w:style w:type="paragraph" w:customStyle="1" w:styleId="af0">
    <w:name w:val="Таблица Заголовок"/>
    <w:basedOn w:val="a6"/>
    <w:uiPriority w:val="20"/>
    <w:rsid w:val="005F479A"/>
    <w:pPr>
      <w:spacing w:line="240" w:lineRule="auto"/>
      <w:ind w:firstLine="0"/>
      <w:jc w:val="center"/>
    </w:pPr>
    <w:rPr>
      <w:b/>
      <w:bCs/>
      <w:sz w:val="20"/>
      <w:szCs w:val="18"/>
    </w:rPr>
  </w:style>
  <w:style w:type="paragraph" w:styleId="af1">
    <w:name w:val="header"/>
    <w:basedOn w:val="a2"/>
    <w:link w:val="af2"/>
    <w:uiPriority w:val="99"/>
    <w:semiHidden/>
    <w:rsid w:val="00377CBF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semiHidden/>
    <w:rsid w:val="00377CBF"/>
    <w:rPr>
      <w:szCs w:val="24"/>
    </w:rPr>
  </w:style>
  <w:style w:type="paragraph" w:styleId="af3">
    <w:name w:val="footer"/>
    <w:basedOn w:val="a2"/>
    <w:link w:val="af4"/>
    <w:uiPriority w:val="99"/>
    <w:unhideWhenUsed/>
    <w:rsid w:val="00377CB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3"/>
    <w:link w:val="af3"/>
    <w:uiPriority w:val="99"/>
    <w:rsid w:val="00377CBF"/>
    <w:rPr>
      <w:szCs w:val="24"/>
    </w:rPr>
  </w:style>
  <w:style w:type="character" w:styleId="af5">
    <w:name w:val="Hyperlink"/>
    <w:basedOn w:val="a3"/>
    <w:uiPriority w:val="99"/>
    <w:unhideWhenUsed/>
    <w:rsid w:val="00377CBF"/>
    <w:rPr>
      <w:color w:val="0563C1" w:themeColor="hyperlink"/>
      <w:u w:val="single"/>
    </w:rPr>
  </w:style>
  <w:style w:type="paragraph" w:customStyle="1" w:styleId="af6">
    <w:name w:val="Список дефис Т+"/>
    <w:basedOn w:val="a2"/>
    <w:uiPriority w:val="23"/>
    <w:rsid w:val="008763A4"/>
    <w:pPr>
      <w:tabs>
        <w:tab w:val="left" w:pos="851"/>
      </w:tabs>
      <w:ind w:left="1174" w:hanging="360"/>
    </w:pPr>
    <w:rPr>
      <w:rFonts w:ascii="Tahoma" w:eastAsia="Arial Unicode MS" w:hAnsi="Tahoma"/>
      <w:sz w:val="20"/>
      <w:szCs w:val="20"/>
      <w:shd w:val="clear" w:color="auto" w:fill="FFFFFF"/>
      <w:lang w:eastAsia="ru-RU"/>
    </w:rPr>
  </w:style>
  <w:style w:type="character" w:styleId="af7">
    <w:name w:val="annotation reference"/>
    <w:basedOn w:val="a3"/>
    <w:uiPriority w:val="99"/>
    <w:semiHidden/>
    <w:unhideWhenUsed/>
    <w:rsid w:val="00377192"/>
    <w:rPr>
      <w:sz w:val="16"/>
      <w:szCs w:val="16"/>
    </w:rPr>
  </w:style>
  <w:style w:type="paragraph" w:styleId="af8">
    <w:name w:val="annotation text"/>
    <w:basedOn w:val="a2"/>
    <w:link w:val="af9"/>
    <w:uiPriority w:val="99"/>
    <w:unhideWhenUsed/>
    <w:rsid w:val="0037719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3"/>
    <w:link w:val="af8"/>
    <w:uiPriority w:val="99"/>
    <w:rsid w:val="00377192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719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719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46F3-9B7A-4DB5-8AD0-619DEEC3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Links>
    <vt:vector size="246" baseType="variant">
      <vt:variant>
        <vt:i4>2031678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_Toc156985119</vt:lpwstr>
      </vt:variant>
      <vt:variant>
        <vt:i4>2031678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_Toc156985118</vt:lpwstr>
      </vt:variant>
      <vt:variant>
        <vt:i4>2031678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_Toc156985117</vt:lpwstr>
      </vt:variant>
      <vt:variant>
        <vt:i4>2031678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_Toc156985116</vt:lpwstr>
      </vt:variant>
      <vt:variant>
        <vt:i4>2031678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_Toc156985115</vt:lpwstr>
      </vt:variant>
      <vt:variant>
        <vt:i4>2031678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_Toc156985114</vt:lpwstr>
      </vt:variant>
      <vt:variant>
        <vt:i4>2031678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_Toc156985113</vt:lpwstr>
      </vt:variant>
      <vt:variant>
        <vt:i4>2031678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_Toc156985112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_Toc156985111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_Toc156985110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_Toc156985109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_Toc156985108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_Toc156985107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_Toc156985106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_Toc156985105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_Toc156985104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_Toc156985103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_Toc156985102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_Toc156985101</vt:lpwstr>
      </vt:variant>
      <vt:variant>
        <vt:i4>1966142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_Toc156985100</vt:lpwstr>
      </vt:variant>
      <vt:variant>
        <vt:i4>1507391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_Toc156985099</vt:lpwstr>
      </vt:variant>
      <vt:variant>
        <vt:i4>1507391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_Toc156985098</vt:lpwstr>
      </vt:variant>
      <vt:variant>
        <vt:i4>1507391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_Toc156985097</vt:lpwstr>
      </vt:variant>
      <vt:variant>
        <vt:i4>1507391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_Toc156985096</vt:lpwstr>
      </vt:variant>
      <vt:variant>
        <vt:i4>1507391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_Toc156985095</vt:lpwstr>
      </vt:variant>
      <vt:variant>
        <vt:i4>1507391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_Toc156985094</vt:lpwstr>
      </vt:variant>
      <vt:variant>
        <vt:i4>1507391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_Toc156985093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_Toc156985092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_Toc156985091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_Toc156985090</vt:lpwstr>
      </vt:variant>
      <vt:variant>
        <vt:i4>1441855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_Toc156985089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_Toc156985088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_Toc156985087</vt:lpwstr>
      </vt:variant>
      <vt:variant>
        <vt:i4>1441855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_Toc156985086</vt:lpwstr>
      </vt:variant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_Toc156985085</vt:lpwstr>
      </vt:variant>
      <vt:variant>
        <vt:i4>1441855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_Toc156985084</vt:lpwstr>
      </vt:variant>
      <vt:variant>
        <vt:i4>1441855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_Toc156985083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_Toc156985082</vt:lpwstr>
      </vt:variant>
      <vt:variant>
        <vt:i4>1441855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_Toc156985081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_Toc156985080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_Toc156985079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Нафиков</dc:creator>
  <cp:keywords/>
  <dc:description/>
  <cp:lastModifiedBy>Рустам Нафиков</cp:lastModifiedBy>
  <cp:revision>101</cp:revision>
  <cp:lastPrinted>2023-11-29T22:40:00Z</cp:lastPrinted>
  <dcterms:created xsi:type="dcterms:W3CDTF">2023-11-29T19:28:00Z</dcterms:created>
  <dcterms:modified xsi:type="dcterms:W3CDTF">2024-01-29T04:41:00Z</dcterms:modified>
</cp:coreProperties>
</file>